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D9C" w:rsidRPr="003611ED" w:rsidRDefault="00851EA0" w:rsidP="00746FA5">
      <w:pPr>
        <w:pStyle w:val="Heading1"/>
        <w:jc w:val="center"/>
        <w:rPr>
          <w:rFonts w:ascii="Cambria" w:hAnsi="Cambria"/>
          <w:b/>
          <w:color w:val="2F5496" w:themeColor="accent5" w:themeShade="BF"/>
          <w:sz w:val="24"/>
          <w:lang w:val="en-US"/>
        </w:rPr>
      </w:pPr>
      <w:r w:rsidRPr="003611ED">
        <w:rPr>
          <w:rFonts w:ascii="Sylfaen" w:hAnsi="Sylfaen" w:cs="Sylfaen"/>
          <w:b/>
          <w:color w:val="2F5496" w:themeColor="accent5" w:themeShade="BF"/>
          <w:sz w:val="24"/>
        </w:rPr>
        <w:t>საჯარო</w:t>
      </w:r>
      <w:r w:rsidRPr="003611ED">
        <w:rPr>
          <w:rFonts w:ascii="Cambria" w:hAnsi="Cambria"/>
          <w:b/>
          <w:color w:val="2F5496" w:themeColor="accent5" w:themeShade="BF"/>
          <w:sz w:val="24"/>
        </w:rPr>
        <w:t xml:space="preserve"> </w:t>
      </w:r>
      <w:r w:rsidR="00145073" w:rsidRPr="003611ED">
        <w:rPr>
          <w:rFonts w:ascii="Sylfaen" w:hAnsi="Sylfaen" w:cs="Sylfaen"/>
          <w:b/>
          <w:color w:val="2F5496" w:themeColor="accent5" w:themeShade="BF"/>
          <w:sz w:val="24"/>
        </w:rPr>
        <w:t>მმართველობის</w:t>
      </w:r>
      <w:r w:rsidRPr="003611ED">
        <w:rPr>
          <w:rFonts w:ascii="Cambria" w:hAnsi="Cambria"/>
          <w:b/>
          <w:color w:val="2F5496" w:themeColor="accent5" w:themeShade="BF"/>
          <w:sz w:val="24"/>
        </w:rPr>
        <w:t xml:space="preserve"> </w:t>
      </w:r>
      <w:r w:rsidRPr="003611ED">
        <w:rPr>
          <w:rFonts w:ascii="Sylfaen" w:hAnsi="Sylfaen" w:cs="Sylfaen"/>
          <w:b/>
          <w:color w:val="2F5496" w:themeColor="accent5" w:themeShade="BF"/>
          <w:sz w:val="24"/>
        </w:rPr>
        <w:t>რეფორმის</w:t>
      </w:r>
      <w:r w:rsidRPr="003611ED">
        <w:rPr>
          <w:rFonts w:ascii="Cambria" w:hAnsi="Cambria"/>
          <w:b/>
          <w:color w:val="2F5496" w:themeColor="accent5" w:themeShade="BF"/>
          <w:sz w:val="24"/>
        </w:rPr>
        <w:t xml:space="preserve"> </w:t>
      </w:r>
      <w:r w:rsidR="003611ED" w:rsidRPr="003611ED">
        <w:rPr>
          <w:rFonts w:ascii="Cambria" w:hAnsi="Cambria"/>
          <w:b/>
          <w:color w:val="2F5496" w:themeColor="accent5" w:themeShade="BF"/>
          <w:sz w:val="24"/>
        </w:rPr>
        <w:t>(</w:t>
      </w:r>
      <w:r w:rsidR="003611ED" w:rsidRPr="003611ED">
        <w:rPr>
          <w:rFonts w:ascii="Cambria" w:hAnsi="Cambria"/>
          <w:b/>
          <w:color w:val="2F5496" w:themeColor="accent5" w:themeShade="BF"/>
          <w:sz w:val="24"/>
          <w:lang w:val="en-US"/>
        </w:rPr>
        <w:t xml:space="preserve">Public Administration Reform – PAR) </w:t>
      </w:r>
      <w:r w:rsidR="00746FA5">
        <w:rPr>
          <w:rFonts w:ascii="Cambria" w:hAnsi="Cambria"/>
          <w:b/>
          <w:color w:val="2F5496" w:themeColor="accent5" w:themeShade="BF"/>
          <w:sz w:val="24"/>
          <w:lang w:val="en-US"/>
        </w:rPr>
        <w:br/>
      </w:r>
      <w:hyperlink r:id="rId7" w:history="1">
        <w:r w:rsidRPr="003611ED">
          <w:rPr>
            <w:rStyle w:val="Hyperlink"/>
            <w:rFonts w:ascii="Sylfaen" w:hAnsi="Sylfaen" w:cs="Sylfaen"/>
            <w:b/>
            <w:sz w:val="24"/>
          </w:rPr>
          <w:t>გზამკლევი</w:t>
        </w:r>
        <w:r w:rsidR="00BB7684" w:rsidRPr="003611ED">
          <w:rPr>
            <w:rStyle w:val="Hyperlink"/>
            <w:rFonts w:ascii="Cambria" w:hAnsi="Cambria"/>
            <w:b/>
            <w:sz w:val="24"/>
            <w:lang w:val="en-US"/>
          </w:rPr>
          <w:t xml:space="preserve"> 2020</w:t>
        </w:r>
      </w:hyperlink>
    </w:p>
    <w:p w:rsidR="00155421" w:rsidRPr="00550D44" w:rsidRDefault="00155421" w:rsidP="00155421">
      <w:pPr>
        <w:rPr>
          <w:rFonts w:ascii="Cambria" w:hAnsi="Cambria" w:cs="Sylfaen"/>
        </w:rPr>
      </w:pPr>
    </w:p>
    <w:tbl>
      <w:tblPr>
        <w:tblStyle w:val="GridTable6Colorful-Accent5"/>
        <w:tblW w:w="14737" w:type="dxa"/>
        <w:tblLayout w:type="fixed"/>
        <w:tblLook w:val="04A0" w:firstRow="1" w:lastRow="0" w:firstColumn="1" w:lastColumn="0" w:noHBand="0" w:noVBand="1"/>
      </w:tblPr>
      <w:tblGrid>
        <w:gridCol w:w="1980"/>
        <w:gridCol w:w="2551"/>
        <w:gridCol w:w="4820"/>
        <w:gridCol w:w="3544"/>
        <w:gridCol w:w="1842"/>
      </w:tblGrid>
      <w:tr w:rsidR="0038581A" w:rsidRPr="0038581A" w:rsidTr="008429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4B083" w:themeFill="accent2" w:themeFillTint="99"/>
          </w:tcPr>
          <w:p w:rsidR="00837A60" w:rsidRPr="0038581A" w:rsidRDefault="000F26E9" w:rsidP="009A6148">
            <w:pPr>
              <w:rPr>
                <w:rFonts w:ascii="Cambria" w:hAnsi="Cambria"/>
                <w:sz w:val="20"/>
                <w:szCs w:val="20"/>
              </w:rPr>
            </w:pPr>
            <w:r w:rsidRPr="0038581A">
              <w:rPr>
                <w:rFonts w:ascii="Cambria" w:hAnsi="Cambria"/>
                <w:sz w:val="20"/>
                <w:szCs w:val="20"/>
                <w:lang w:val="en-US"/>
              </w:rPr>
              <w:t xml:space="preserve">PAR </w:t>
            </w:r>
            <w:r w:rsidRPr="0038581A">
              <w:rPr>
                <w:rFonts w:ascii="Sylfaen" w:hAnsi="Sylfaen" w:cs="Sylfaen"/>
                <w:sz w:val="20"/>
                <w:szCs w:val="20"/>
              </w:rPr>
              <w:t>მიმართულება</w:t>
            </w:r>
          </w:p>
        </w:tc>
        <w:tc>
          <w:tcPr>
            <w:tcW w:w="2551" w:type="dxa"/>
            <w:shd w:val="clear" w:color="auto" w:fill="F4B083" w:themeFill="accent2" w:themeFillTint="99"/>
          </w:tcPr>
          <w:p w:rsidR="00837A60" w:rsidRPr="0038581A" w:rsidRDefault="00837A60" w:rsidP="003611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38581A">
              <w:rPr>
                <w:rFonts w:ascii="Sylfaen" w:hAnsi="Sylfaen" w:cs="Sylfaen"/>
                <w:sz w:val="20"/>
                <w:szCs w:val="20"/>
              </w:rPr>
              <w:t>გზამკვლევი</w:t>
            </w:r>
            <w:r w:rsidRPr="0038581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06053" w:rsidRPr="0038581A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8581A">
              <w:rPr>
                <w:rFonts w:ascii="Cambria" w:hAnsi="Cambria"/>
                <w:b w:val="0"/>
                <w:sz w:val="20"/>
                <w:szCs w:val="20"/>
              </w:rPr>
              <w:t>(</w:t>
            </w:r>
            <w:r w:rsidRPr="0038581A">
              <w:rPr>
                <w:rFonts w:ascii="Sylfaen" w:hAnsi="Sylfaen" w:cs="Sylfaen"/>
                <w:b w:val="0"/>
                <w:sz w:val="20"/>
                <w:szCs w:val="20"/>
              </w:rPr>
              <w:t>ამოცანები</w:t>
            </w:r>
            <w:r w:rsidRPr="0038581A">
              <w:rPr>
                <w:rFonts w:ascii="Cambria" w:hAnsi="Cambria"/>
                <w:b w:val="0"/>
                <w:sz w:val="20"/>
                <w:szCs w:val="20"/>
              </w:rPr>
              <w:t>)</w:t>
            </w:r>
          </w:p>
        </w:tc>
        <w:tc>
          <w:tcPr>
            <w:tcW w:w="4820" w:type="dxa"/>
            <w:shd w:val="clear" w:color="auto" w:fill="F4B083" w:themeFill="accent2" w:themeFillTint="99"/>
          </w:tcPr>
          <w:p w:rsidR="00837A60" w:rsidRPr="0038581A" w:rsidRDefault="00837A60" w:rsidP="009A61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38581A">
              <w:rPr>
                <w:rFonts w:ascii="Sylfaen" w:hAnsi="Sylfaen" w:cs="Sylfaen"/>
                <w:sz w:val="20"/>
                <w:szCs w:val="20"/>
              </w:rPr>
              <w:t>ამოცანის</w:t>
            </w:r>
            <w:r w:rsidRPr="0038581A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 w:val="0"/>
                <w:sz w:val="20"/>
                <w:szCs w:val="20"/>
              </w:rPr>
              <w:t>კონკრეტული</w:t>
            </w:r>
            <w:r w:rsidRPr="0038581A">
              <w:rPr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="000F26E9" w:rsidRPr="0038581A">
              <w:rPr>
                <w:rFonts w:ascii="Sylfaen" w:hAnsi="Sylfaen" w:cs="Sylfaen"/>
                <w:b w:val="0"/>
                <w:sz w:val="20"/>
                <w:szCs w:val="20"/>
              </w:rPr>
              <w:t>მიმართულებები</w:t>
            </w:r>
          </w:p>
        </w:tc>
        <w:tc>
          <w:tcPr>
            <w:tcW w:w="3544" w:type="dxa"/>
            <w:shd w:val="clear" w:color="auto" w:fill="F4B083" w:themeFill="accent2" w:themeFillTint="99"/>
          </w:tcPr>
          <w:p w:rsidR="00837A60" w:rsidRPr="0038581A" w:rsidRDefault="00837A60" w:rsidP="009A61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38581A">
              <w:rPr>
                <w:rFonts w:ascii="Sylfaen" w:hAnsi="Sylfaen" w:cs="Sylfaen"/>
                <w:sz w:val="20"/>
                <w:szCs w:val="20"/>
              </w:rPr>
              <w:t>ძირითადი</w:t>
            </w:r>
            <w:r w:rsidRPr="0038581A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sz w:val="20"/>
                <w:szCs w:val="20"/>
              </w:rPr>
              <w:t>ინდიკატორები</w:t>
            </w:r>
            <w:r w:rsidRPr="0038581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F4B083" w:themeFill="accent2" w:themeFillTint="99"/>
          </w:tcPr>
          <w:p w:rsidR="00837A60" w:rsidRPr="0038581A" w:rsidRDefault="009A00E4" w:rsidP="009A61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38581A">
              <w:rPr>
                <w:rFonts w:ascii="Sylfaen" w:hAnsi="Sylfaen" w:cs="Sylfaen"/>
                <w:sz w:val="20"/>
                <w:szCs w:val="20"/>
              </w:rPr>
              <w:t>რელევანტურობა</w:t>
            </w:r>
          </w:p>
        </w:tc>
      </w:tr>
      <w:tr w:rsidR="0038581A" w:rsidRPr="0038581A" w:rsidTr="00842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:rsidR="00F038CA" w:rsidRPr="0038581A" w:rsidRDefault="00F038CA" w:rsidP="009A6148">
            <w:pPr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პოლიტიკის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შემუშავება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კოორდინაცია</w:t>
            </w:r>
          </w:p>
        </w:tc>
        <w:tc>
          <w:tcPr>
            <w:tcW w:w="2551" w:type="dxa"/>
          </w:tcPr>
          <w:p w:rsidR="00F038CA" w:rsidRPr="0038581A" w:rsidRDefault="00F038CA" w:rsidP="009A6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t>1.1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პოლიტიკის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დაგეგმვის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სამართლებრივი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ჩარჩოს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გაუმჯობესება</w:t>
            </w:r>
          </w:p>
        </w:tc>
        <w:tc>
          <w:tcPr>
            <w:tcW w:w="4820" w:type="dxa"/>
          </w:tcPr>
          <w:p w:rsidR="00F038CA" w:rsidRPr="0038581A" w:rsidRDefault="00F038CA" w:rsidP="009A6148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პოლიტიკის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დაგეგმვის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სამართლებრივი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ჩარჩოს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მომზადება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>:</w:t>
            </w:r>
          </w:p>
          <w:p w:rsidR="00F038CA" w:rsidRPr="0038581A" w:rsidRDefault="00F038CA" w:rsidP="009A6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დაგეგმვის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დოკუმენტების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სახეების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იერარქიისა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ურთიერთკავშირის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ასევე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დოკუმენტის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შემუშავების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ვადების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განახლებისა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მონიტორინგის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პერიოდულობის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დადგენა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544" w:type="dxa"/>
          </w:tcPr>
          <w:p w:rsidR="00F038CA" w:rsidRPr="0038581A" w:rsidRDefault="00F038CA" w:rsidP="009A6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t>(1)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Cs/>
                <w:color w:val="3B3838" w:themeColor="background2" w:themeShade="40"/>
                <w:sz w:val="20"/>
                <w:szCs w:val="20"/>
              </w:rPr>
              <w:t>პოლიტიკის</w:t>
            </w:r>
            <w:r w:rsidRPr="0038581A"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Cs/>
                <w:color w:val="3B3838" w:themeColor="background2" w:themeShade="40"/>
                <w:sz w:val="20"/>
                <w:szCs w:val="20"/>
              </w:rPr>
              <w:t>დაგეგმვის</w:t>
            </w:r>
            <w:r w:rsidRPr="0038581A"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Cs/>
                <w:color w:val="3B3838" w:themeColor="background2" w:themeShade="40"/>
                <w:sz w:val="20"/>
                <w:szCs w:val="20"/>
              </w:rPr>
              <w:t>დოკუმენტები</w:t>
            </w:r>
            <w:r w:rsidRPr="0038581A"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Cs/>
                <w:color w:val="3B3838" w:themeColor="background2" w:themeShade="40"/>
                <w:sz w:val="20"/>
                <w:szCs w:val="20"/>
              </w:rPr>
              <w:t>პასუხობს</w:t>
            </w:r>
            <w:r w:rsidRPr="0038581A"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Cs/>
                <w:color w:val="3B3838" w:themeColor="background2" w:themeShade="40"/>
                <w:sz w:val="20"/>
                <w:szCs w:val="20"/>
              </w:rPr>
              <w:t>ახალ</w:t>
            </w:r>
            <w:r w:rsidRPr="0038581A"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Cs/>
                <w:color w:val="3B3838" w:themeColor="background2" w:themeShade="40"/>
                <w:sz w:val="20"/>
                <w:szCs w:val="20"/>
              </w:rPr>
              <w:t>საკანონმდებლო</w:t>
            </w:r>
            <w:r w:rsidRPr="0038581A"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Cs/>
                <w:color w:val="3B3838" w:themeColor="background2" w:themeShade="40"/>
                <w:sz w:val="20"/>
                <w:szCs w:val="20"/>
              </w:rPr>
              <w:t>რეგულაციებს</w:t>
            </w:r>
            <w:r w:rsidRPr="0038581A"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  <w:t>;</w:t>
            </w:r>
          </w:p>
        </w:tc>
        <w:tc>
          <w:tcPr>
            <w:tcW w:w="1842" w:type="dxa"/>
          </w:tcPr>
          <w:p w:rsidR="00F038CA" w:rsidRPr="0038581A" w:rsidRDefault="00F038CA" w:rsidP="009A61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</w:tr>
      <w:tr w:rsidR="0038581A" w:rsidRPr="0038581A" w:rsidTr="008429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:rsidR="00F038CA" w:rsidRPr="0038581A" w:rsidRDefault="00F038CA" w:rsidP="009A6148">
            <w:pPr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551" w:type="dxa"/>
          </w:tcPr>
          <w:p w:rsidR="00F038CA" w:rsidRPr="0038581A" w:rsidRDefault="00F038CA" w:rsidP="009A6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t>1.2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პოლიტიკის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დაგეგმვის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ერთიანი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სისტემისა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მეთოდური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მითითებების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შემუშავება</w:t>
            </w:r>
          </w:p>
        </w:tc>
        <w:tc>
          <w:tcPr>
            <w:tcW w:w="4820" w:type="dxa"/>
          </w:tcPr>
          <w:p w:rsidR="00F038CA" w:rsidRPr="0038581A" w:rsidRDefault="00F038CA" w:rsidP="009A6148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პოლიტიკის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დაგეგმვის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სავალდებულო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დოკუმენტების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ნუსხის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შემუშავება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(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სტრუქტურა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მომზადებისა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დამტკიცების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პროცედურები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) </w:t>
            </w:r>
          </w:p>
          <w:p w:rsidR="00F038CA" w:rsidRPr="0038581A" w:rsidRDefault="00F038CA" w:rsidP="009A6148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პოლიტიკის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შემუშავების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თითოეული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8429BB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ეტაპის</w:t>
            </w:r>
            <w:r w:rsidR="008429BB" w:rsidRPr="008429BB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8429BB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სახელმძღვანელო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მითითებების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შემუშავება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544" w:type="dxa"/>
          </w:tcPr>
          <w:p w:rsidR="00F038CA" w:rsidRPr="0038581A" w:rsidRDefault="00F038CA" w:rsidP="009A6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t>(2)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Cs/>
                <w:color w:val="3B3838" w:themeColor="background2" w:themeShade="40"/>
                <w:sz w:val="20"/>
                <w:szCs w:val="20"/>
              </w:rPr>
              <w:t>პოლიტიკის</w:t>
            </w:r>
            <w:r w:rsidRPr="0038581A"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Cs/>
                <w:color w:val="3B3838" w:themeColor="background2" w:themeShade="40"/>
                <w:sz w:val="20"/>
                <w:szCs w:val="20"/>
              </w:rPr>
              <w:t>დაგეგმვის</w:t>
            </w:r>
            <w:r w:rsidRPr="0038581A"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Cs/>
                <w:color w:val="3B3838" w:themeColor="background2" w:themeShade="40"/>
                <w:sz w:val="20"/>
                <w:szCs w:val="20"/>
              </w:rPr>
              <w:t>დოკუმენტები</w:t>
            </w:r>
            <w:r w:rsidRPr="0038581A"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Cs/>
                <w:color w:val="3B3838" w:themeColor="background2" w:themeShade="40"/>
                <w:sz w:val="20"/>
                <w:szCs w:val="20"/>
              </w:rPr>
              <w:t>მომზადებულია</w:t>
            </w:r>
            <w:r w:rsidRPr="0038581A"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Cs/>
                <w:color w:val="3B3838" w:themeColor="background2" w:themeShade="40"/>
                <w:sz w:val="20"/>
                <w:szCs w:val="20"/>
              </w:rPr>
              <w:t>ახალი</w:t>
            </w:r>
            <w:r w:rsidRPr="0038581A"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Cs/>
                <w:color w:val="3B3838" w:themeColor="background2" w:themeShade="40"/>
                <w:sz w:val="20"/>
                <w:szCs w:val="20"/>
              </w:rPr>
              <w:t>სისტემის</w:t>
            </w:r>
            <w:r w:rsidRPr="0038581A"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Cs/>
                <w:color w:val="3B3838" w:themeColor="background2" w:themeShade="40"/>
                <w:sz w:val="20"/>
                <w:szCs w:val="20"/>
              </w:rPr>
              <w:t>მიხედვით</w:t>
            </w:r>
            <w:r w:rsidRPr="0038581A"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  <w:t>;</w:t>
            </w:r>
          </w:p>
        </w:tc>
        <w:tc>
          <w:tcPr>
            <w:tcW w:w="1842" w:type="dxa"/>
          </w:tcPr>
          <w:p w:rsidR="00F038CA" w:rsidRPr="0038581A" w:rsidRDefault="00F038CA" w:rsidP="009A61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</w:tr>
      <w:tr w:rsidR="0038581A" w:rsidRPr="0038581A" w:rsidTr="00842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:rsidR="00F038CA" w:rsidRPr="0038581A" w:rsidRDefault="00F038CA" w:rsidP="009A6148">
            <w:pPr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551" w:type="dxa"/>
          </w:tcPr>
          <w:p w:rsidR="00F038CA" w:rsidRPr="0038581A" w:rsidRDefault="00F038CA" w:rsidP="009A6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t>1.3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პოლიტიკის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დაგეგმვასა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კანონშემოქმედებას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შორის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კავშირის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უზრუნველყოფა</w:t>
            </w:r>
          </w:p>
        </w:tc>
        <w:tc>
          <w:tcPr>
            <w:tcW w:w="4820" w:type="dxa"/>
          </w:tcPr>
          <w:p w:rsidR="00F038CA" w:rsidRPr="0038581A" w:rsidRDefault="00F038CA" w:rsidP="009A6148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ცალკეული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სექტორის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პოლიტიკის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შემუშავებისას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კონკრეტულ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სფეროში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მოქმედი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კანონმდებლობის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შესწავლა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>;</w:t>
            </w:r>
          </w:p>
          <w:p w:rsidR="00F038CA" w:rsidRPr="0038581A" w:rsidRDefault="00F038CA" w:rsidP="009A6148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ზეგავლენის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შეფასების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სისტემის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(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  <w:lang w:val="en-US"/>
              </w:rPr>
              <w:t>RIA)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დანერგვა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:rsidR="00F038CA" w:rsidRPr="0038581A" w:rsidRDefault="00F038CA" w:rsidP="009A6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t>(3)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Cs/>
                <w:color w:val="3B3838" w:themeColor="background2" w:themeShade="40"/>
                <w:sz w:val="20"/>
                <w:szCs w:val="20"/>
              </w:rPr>
              <w:t>პოლიტიკის</w:t>
            </w:r>
            <w:r w:rsidRPr="0038581A"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Cs/>
                <w:color w:val="3B3838" w:themeColor="background2" w:themeShade="40"/>
                <w:sz w:val="20"/>
                <w:szCs w:val="20"/>
              </w:rPr>
              <w:t>დაგეგმვა</w:t>
            </w:r>
            <w:r w:rsidRPr="0038581A"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Cs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Cs/>
                <w:color w:val="3B3838" w:themeColor="background2" w:themeShade="40"/>
                <w:sz w:val="20"/>
                <w:szCs w:val="20"/>
              </w:rPr>
              <w:t>კანონმდებლობის</w:t>
            </w:r>
            <w:r w:rsidRPr="0038581A"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Cs/>
                <w:color w:val="3B3838" w:themeColor="background2" w:themeShade="40"/>
                <w:sz w:val="20"/>
                <w:szCs w:val="20"/>
              </w:rPr>
              <w:t>შემუშავება</w:t>
            </w:r>
            <w:r w:rsidRPr="0038581A"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Cs/>
                <w:color w:val="3B3838" w:themeColor="background2" w:themeShade="40"/>
                <w:sz w:val="20"/>
                <w:szCs w:val="20"/>
              </w:rPr>
              <w:t>სინქრონიზებულია</w:t>
            </w:r>
            <w:r w:rsidRPr="0038581A"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  <w:t>;</w:t>
            </w:r>
          </w:p>
        </w:tc>
        <w:tc>
          <w:tcPr>
            <w:tcW w:w="1842" w:type="dxa"/>
          </w:tcPr>
          <w:p w:rsidR="00F038CA" w:rsidRPr="0038581A" w:rsidRDefault="00F038CA" w:rsidP="009A61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</w:tr>
      <w:tr w:rsidR="0038581A" w:rsidRPr="0038581A" w:rsidTr="008429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:rsidR="00F038CA" w:rsidRPr="0038581A" w:rsidRDefault="00F038CA" w:rsidP="009A6148">
            <w:pPr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551" w:type="dxa"/>
          </w:tcPr>
          <w:p w:rsidR="00F038CA" w:rsidRPr="0038581A" w:rsidRDefault="00F038CA" w:rsidP="009A6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t>1.4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პოლიტიკის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დაგეგმვისა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ბიუჯეტირების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პროცესს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შორის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კავშირის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უზრუნველყოფა</w:t>
            </w:r>
          </w:p>
        </w:tc>
        <w:tc>
          <w:tcPr>
            <w:tcW w:w="4820" w:type="dxa"/>
          </w:tcPr>
          <w:p w:rsidR="00F038CA" w:rsidRPr="0038581A" w:rsidRDefault="00F038CA" w:rsidP="009A6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მთავრობის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დადგენილების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შემუშავება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რომელიც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დაარეგულირებს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პოლიტიკის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დაგეგმვის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დოკუმენტებში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ხარჯების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ასახვის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საკითხს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F038CA" w:rsidRPr="006E308E" w:rsidRDefault="00F038CA" w:rsidP="006E308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Cambria" w:hAnsi="Cambria" w:cstheme="minorBidi"/>
                <w:b/>
                <w:color w:val="3B3838" w:themeColor="background2" w:themeShade="40"/>
                <w:sz w:val="20"/>
                <w:szCs w:val="20"/>
              </w:rPr>
              <w:t>(4)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პოლიტიკის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დაგეგმვის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დოკუმენტებში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ასახულია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შესაბამისი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ფინანსური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ვალდებულებები</w:t>
            </w:r>
            <w:r w:rsidR="006E308E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; </w:t>
            </w:r>
          </w:p>
        </w:tc>
        <w:tc>
          <w:tcPr>
            <w:tcW w:w="1842" w:type="dxa"/>
          </w:tcPr>
          <w:p w:rsidR="00F038CA" w:rsidRPr="0038581A" w:rsidRDefault="00F038CA" w:rsidP="009A61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</w:tr>
      <w:tr w:rsidR="0038581A" w:rsidRPr="0038581A" w:rsidTr="00842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:rsidR="00F038CA" w:rsidRPr="0038581A" w:rsidRDefault="00F038CA" w:rsidP="009A6148">
            <w:pPr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551" w:type="dxa"/>
          </w:tcPr>
          <w:p w:rsidR="00F038CA" w:rsidRPr="0038581A" w:rsidRDefault="00F038CA" w:rsidP="009A6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t>1.5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პოლიტიკის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დაგეგმვის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პროცესის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გაძლიერებისთვის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ინსტიტუციური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შესაძლებლობების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განვითარება</w:t>
            </w:r>
          </w:p>
        </w:tc>
        <w:tc>
          <w:tcPr>
            <w:tcW w:w="4820" w:type="dxa"/>
          </w:tcPr>
          <w:p w:rsidR="00F038CA" w:rsidRPr="0038581A" w:rsidRDefault="00F038CA" w:rsidP="009A6148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სამინისტროებში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პოლიტიკის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პროცესზე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პასუხისმგებელი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თანამშრომელთა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ამოცანების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უფლება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>-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მოვალეობების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მკაფიოდ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გაწერა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>.</w:t>
            </w:r>
          </w:p>
          <w:p w:rsidR="00F038CA" w:rsidRPr="0038581A" w:rsidRDefault="00F038CA" w:rsidP="009A6148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სამინისტროების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ფუნქციური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ანალიზი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-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ბიურო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:rsidR="00F038CA" w:rsidRPr="0038581A" w:rsidRDefault="00F038CA" w:rsidP="009A6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t>(5)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Cs/>
                <w:color w:val="3B3838" w:themeColor="background2" w:themeShade="40"/>
                <w:sz w:val="20"/>
                <w:szCs w:val="20"/>
              </w:rPr>
              <w:t>სამინისტროების</w:t>
            </w:r>
            <w:r w:rsidRPr="0038581A"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Cs/>
                <w:color w:val="3B3838" w:themeColor="background2" w:themeShade="40"/>
                <w:sz w:val="20"/>
                <w:szCs w:val="20"/>
              </w:rPr>
              <w:t>ინსტიტუციური</w:t>
            </w:r>
            <w:r w:rsidRPr="0038581A"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Cs/>
                <w:color w:val="3B3838" w:themeColor="background2" w:themeShade="40"/>
                <w:sz w:val="20"/>
                <w:szCs w:val="20"/>
              </w:rPr>
              <w:t>მოწყობა</w:t>
            </w:r>
            <w:r w:rsidRPr="0038581A"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Cs/>
                <w:color w:val="3B3838" w:themeColor="background2" w:themeShade="40"/>
                <w:sz w:val="20"/>
                <w:szCs w:val="20"/>
              </w:rPr>
              <w:t>უზრუნველყოფს</w:t>
            </w:r>
            <w:r w:rsidRPr="0038581A"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Cs/>
                <w:color w:val="3B3838" w:themeColor="background2" w:themeShade="40"/>
                <w:sz w:val="20"/>
                <w:szCs w:val="20"/>
              </w:rPr>
              <w:t>პოლიტიკის</w:t>
            </w:r>
            <w:r w:rsidRPr="0038581A"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Cs/>
                <w:color w:val="3B3838" w:themeColor="background2" w:themeShade="40"/>
                <w:sz w:val="20"/>
                <w:szCs w:val="20"/>
              </w:rPr>
              <w:t>პროცესის</w:t>
            </w:r>
            <w:r w:rsidRPr="0038581A"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Cs/>
                <w:color w:val="3B3838" w:themeColor="background2" w:themeShade="40"/>
                <w:sz w:val="20"/>
                <w:szCs w:val="20"/>
              </w:rPr>
              <w:t>წარმართვას</w:t>
            </w:r>
            <w:r w:rsidRPr="0038581A"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  <w:t>;</w:t>
            </w:r>
          </w:p>
        </w:tc>
        <w:tc>
          <w:tcPr>
            <w:tcW w:w="1842" w:type="dxa"/>
          </w:tcPr>
          <w:p w:rsidR="00F038CA" w:rsidRPr="0038581A" w:rsidRDefault="00F038CA" w:rsidP="009A61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</w:tr>
      <w:tr w:rsidR="0038581A" w:rsidRPr="0038581A" w:rsidTr="008429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:rsidR="00F038CA" w:rsidRPr="0038581A" w:rsidRDefault="00F038CA" w:rsidP="009A6148">
            <w:pPr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551" w:type="dxa"/>
          </w:tcPr>
          <w:p w:rsidR="00F038CA" w:rsidRPr="0038581A" w:rsidRDefault="00F038CA" w:rsidP="009A6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t>1.6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მართვის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მონიტორინგის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ანგარიშგების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შეფასების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ყოვლისმომცველი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სისტემების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შემუშავება</w:t>
            </w:r>
          </w:p>
        </w:tc>
        <w:tc>
          <w:tcPr>
            <w:tcW w:w="4820" w:type="dxa"/>
          </w:tcPr>
          <w:p w:rsidR="00F038CA" w:rsidRPr="0038581A" w:rsidRDefault="00F038CA" w:rsidP="009A6148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მთავრობის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საქმიანობის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დაგეგმვისა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მონიტორინგის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ეფექტურად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განხორციელებისთვის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საჭიროა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მთავრობის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ადმინისტრაციაში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არსებულმა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სამთავრობო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გეგმებისა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ინოვაციების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სამსახურმა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შეასრულოს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ხარისხის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კონტროლისა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მონიტორინგის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ფუნქცია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</w:p>
          <w:p w:rsidR="00F038CA" w:rsidRPr="0038581A" w:rsidRDefault="00F038CA" w:rsidP="009A6148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დაგეგმვის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დოკუმენტების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მუდმივი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ანალიზი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შეფასება</w:t>
            </w:r>
          </w:p>
          <w:p w:rsidR="00F038CA" w:rsidRPr="0038581A" w:rsidRDefault="00F038CA" w:rsidP="009A6148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საზოგადოების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ჩართულობა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:rsidR="00F038CA" w:rsidRPr="0038581A" w:rsidRDefault="00F038CA" w:rsidP="009A6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t>(6)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Cs/>
                <w:color w:val="3B3838" w:themeColor="background2" w:themeShade="40"/>
                <w:sz w:val="20"/>
                <w:szCs w:val="20"/>
              </w:rPr>
              <w:t>დანერგილია</w:t>
            </w:r>
            <w:r w:rsidRPr="0038581A"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Cs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Cs/>
                <w:color w:val="3B3838" w:themeColor="background2" w:themeShade="40"/>
                <w:sz w:val="20"/>
                <w:szCs w:val="20"/>
              </w:rPr>
              <w:t>მოქმედებს</w:t>
            </w:r>
            <w:r w:rsidRPr="0038581A"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Cs/>
                <w:color w:val="3B3838" w:themeColor="background2" w:themeShade="40"/>
                <w:sz w:val="20"/>
                <w:szCs w:val="20"/>
              </w:rPr>
              <w:t>საკანონმდებლო</w:t>
            </w:r>
            <w:r w:rsidRPr="0038581A"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Cs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Cs/>
                <w:color w:val="3B3838" w:themeColor="background2" w:themeShade="40"/>
                <w:sz w:val="20"/>
                <w:szCs w:val="20"/>
              </w:rPr>
              <w:t>ადმინისტრაციული</w:t>
            </w:r>
            <w:r w:rsidRPr="0038581A"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Cs/>
                <w:color w:val="3B3838" w:themeColor="background2" w:themeShade="40"/>
                <w:sz w:val="20"/>
                <w:szCs w:val="20"/>
              </w:rPr>
              <w:t>მექანიზმები</w:t>
            </w:r>
            <w:r w:rsidRPr="0038581A"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Cs/>
                <w:color w:val="3B3838" w:themeColor="background2" w:themeShade="40"/>
                <w:sz w:val="20"/>
                <w:szCs w:val="20"/>
              </w:rPr>
              <w:t>მონიტორინგის</w:t>
            </w:r>
            <w:r w:rsidRPr="0038581A"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rFonts w:ascii="Sylfaen" w:hAnsi="Sylfaen" w:cs="Sylfaen"/>
                <w:bCs/>
                <w:color w:val="3B3838" w:themeColor="background2" w:themeShade="40"/>
                <w:sz w:val="20"/>
                <w:szCs w:val="20"/>
              </w:rPr>
              <w:t>ანგარიშგებისა</w:t>
            </w:r>
            <w:r w:rsidRPr="0038581A"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Cs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Cs/>
                <w:color w:val="3B3838" w:themeColor="background2" w:themeShade="40"/>
                <w:sz w:val="20"/>
                <w:szCs w:val="20"/>
              </w:rPr>
              <w:t>შეფასებისათვის</w:t>
            </w:r>
            <w:r w:rsidRPr="0038581A">
              <w:rPr>
                <w:rFonts w:ascii="Cambria" w:hAnsi="Cambria"/>
                <w:bCs/>
                <w:color w:val="3B3838" w:themeColor="background2" w:themeShade="40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F038CA" w:rsidRPr="0038581A" w:rsidRDefault="00F038CA" w:rsidP="009A61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</w:tr>
      <w:tr w:rsidR="0038581A" w:rsidRPr="0038581A" w:rsidTr="00842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4B083" w:themeFill="accent2" w:themeFillTint="99"/>
          </w:tcPr>
          <w:p w:rsidR="00E27423" w:rsidRPr="0038581A" w:rsidRDefault="00E27423" w:rsidP="009A6148">
            <w:pPr>
              <w:rPr>
                <w:rFonts w:ascii="Cambria" w:hAnsi="Cambria"/>
                <w:sz w:val="20"/>
                <w:szCs w:val="20"/>
              </w:rPr>
            </w:pPr>
            <w:r w:rsidRPr="0038581A">
              <w:rPr>
                <w:rFonts w:ascii="Cambria" w:hAnsi="Cambria"/>
                <w:sz w:val="20"/>
                <w:szCs w:val="20"/>
                <w:lang w:val="en-US"/>
              </w:rPr>
              <w:t xml:space="preserve">PAR </w:t>
            </w:r>
            <w:r w:rsidRPr="0038581A">
              <w:rPr>
                <w:rFonts w:ascii="Sylfaen" w:hAnsi="Sylfaen" w:cs="Sylfaen"/>
                <w:sz w:val="20"/>
                <w:szCs w:val="20"/>
              </w:rPr>
              <w:t>მიმართულება</w:t>
            </w:r>
          </w:p>
        </w:tc>
        <w:tc>
          <w:tcPr>
            <w:tcW w:w="2551" w:type="dxa"/>
            <w:shd w:val="clear" w:color="auto" w:fill="F4B083" w:themeFill="accent2" w:themeFillTint="99"/>
          </w:tcPr>
          <w:p w:rsidR="00E27423" w:rsidRPr="0038581A" w:rsidRDefault="00E27423" w:rsidP="00361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38581A">
              <w:rPr>
                <w:rFonts w:ascii="Sylfaen" w:hAnsi="Sylfaen" w:cs="Sylfaen"/>
                <w:b/>
                <w:sz w:val="20"/>
                <w:szCs w:val="20"/>
              </w:rPr>
              <w:t>გზამკვლევი</w:t>
            </w:r>
            <w:r w:rsidRPr="0038581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611ED">
              <w:rPr>
                <w:rFonts w:ascii="Cambria" w:hAnsi="Cambria"/>
                <w:sz w:val="20"/>
                <w:szCs w:val="20"/>
              </w:rPr>
              <w:t>(</w:t>
            </w:r>
            <w:r w:rsidRPr="003611ED">
              <w:rPr>
                <w:rFonts w:ascii="Sylfaen" w:hAnsi="Sylfaen" w:cs="Sylfaen"/>
                <w:sz w:val="20"/>
                <w:szCs w:val="20"/>
              </w:rPr>
              <w:t>ამოცანები</w:t>
            </w:r>
            <w:r w:rsidRPr="003611ED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4820" w:type="dxa"/>
            <w:shd w:val="clear" w:color="auto" w:fill="F4B083" w:themeFill="accent2" w:themeFillTint="99"/>
          </w:tcPr>
          <w:p w:rsidR="00E27423" w:rsidRPr="0038581A" w:rsidRDefault="00E27423" w:rsidP="009A6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38581A">
              <w:rPr>
                <w:rFonts w:ascii="Sylfaen" w:hAnsi="Sylfaen" w:cs="Sylfaen"/>
                <w:b/>
                <w:sz w:val="20"/>
                <w:szCs w:val="20"/>
              </w:rPr>
              <w:t>ამოცანის</w:t>
            </w:r>
            <w:r w:rsidRPr="0038581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/>
                <w:sz w:val="20"/>
                <w:szCs w:val="20"/>
              </w:rPr>
              <w:t>კონკრეტული</w:t>
            </w:r>
            <w:r w:rsidRPr="0038581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/>
                <w:sz w:val="20"/>
                <w:szCs w:val="20"/>
              </w:rPr>
              <w:t>მიმართულებები</w:t>
            </w:r>
          </w:p>
        </w:tc>
        <w:tc>
          <w:tcPr>
            <w:tcW w:w="3544" w:type="dxa"/>
            <w:shd w:val="clear" w:color="auto" w:fill="F4B083" w:themeFill="accent2" w:themeFillTint="99"/>
          </w:tcPr>
          <w:p w:rsidR="00E27423" w:rsidRPr="0038581A" w:rsidRDefault="00E27423" w:rsidP="009A6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38581A">
              <w:rPr>
                <w:rFonts w:ascii="Sylfaen" w:hAnsi="Sylfaen" w:cs="Sylfaen"/>
                <w:b/>
                <w:sz w:val="20"/>
                <w:szCs w:val="20"/>
              </w:rPr>
              <w:t>ძირითადი</w:t>
            </w:r>
            <w:r w:rsidRPr="0038581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/>
                <w:sz w:val="20"/>
                <w:szCs w:val="20"/>
              </w:rPr>
              <w:t>ინდიკატორები</w:t>
            </w:r>
            <w:r w:rsidRPr="0038581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F4B083" w:themeFill="accent2" w:themeFillTint="99"/>
          </w:tcPr>
          <w:p w:rsidR="00E27423" w:rsidRPr="0038581A" w:rsidRDefault="00E27423" w:rsidP="009A6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38581A">
              <w:rPr>
                <w:rFonts w:ascii="Sylfaen" w:hAnsi="Sylfaen" w:cs="Sylfaen"/>
                <w:b/>
                <w:sz w:val="20"/>
                <w:szCs w:val="20"/>
              </w:rPr>
              <w:t>რელევანტურობა</w:t>
            </w:r>
          </w:p>
        </w:tc>
      </w:tr>
      <w:tr w:rsidR="0038581A" w:rsidRPr="0038581A" w:rsidTr="008429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shd w:val="clear" w:color="auto" w:fill="D9E2F3" w:themeFill="accent5" w:themeFillTint="33"/>
          </w:tcPr>
          <w:p w:rsidR="00F038CA" w:rsidRPr="0038581A" w:rsidRDefault="00F038CA" w:rsidP="009A6148">
            <w:pPr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საჯარო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სამსახურში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ადამიანური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რესურსების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მართვა</w:t>
            </w:r>
          </w:p>
        </w:tc>
        <w:tc>
          <w:tcPr>
            <w:tcW w:w="2551" w:type="dxa"/>
            <w:shd w:val="clear" w:color="auto" w:fill="D9E2F3" w:themeFill="accent5" w:themeFillTint="33"/>
          </w:tcPr>
          <w:p w:rsidR="00F038CA" w:rsidRPr="0038581A" w:rsidRDefault="00F038CA" w:rsidP="009A6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t>2.1.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საჯარო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სამსახურის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ფარგლების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განსაზღვრა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პრაქტიკული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გამოყენება</w:t>
            </w:r>
          </w:p>
        </w:tc>
        <w:tc>
          <w:tcPr>
            <w:tcW w:w="4820" w:type="dxa"/>
            <w:shd w:val="clear" w:color="auto" w:fill="D9E2F3" w:themeFill="accent5" w:themeFillTint="33"/>
          </w:tcPr>
          <w:p w:rsidR="00F038CA" w:rsidRPr="0038581A" w:rsidRDefault="00F038CA" w:rsidP="009A6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საჯარო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სამსახურის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რეფორმის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კონცეფცია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-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მათ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შორის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საჯარო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სამსახურის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შესახებ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ახალი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კანონის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შემუშავება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სამუშაოს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შესრულების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შეფასების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კრიტერიუმების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განსაზღვრა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ტრენინგები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სხვა</w:t>
            </w:r>
          </w:p>
        </w:tc>
        <w:tc>
          <w:tcPr>
            <w:tcW w:w="3544" w:type="dxa"/>
            <w:shd w:val="clear" w:color="auto" w:fill="D9E2F3" w:themeFill="accent5" w:themeFillTint="33"/>
          </w:tcPr>
          <w:p w:rsidR="00F038CA" w:rsidRPr="0038581A" w:rsidRDefault="00F038CA" w:rsidP="009A614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Cambria" w:hAnsi="Cambria" w:cstheme="minorBidi"/>
                <w:b/>
                <w:color w:val="3B3838" w:themeColor="background2" w:themeShade="40"/>
                <w:sz w:val="20"/>
                <w:szCs w:val="20"/>
              </w:rPr>
              <w:t>(1)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ცენტრალურ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საჯარო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უწყებებში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იმ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ვაკანტური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პოზიციების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პროცენტული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მაჩვენებელი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რომლების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შევსებაც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მოხდება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ღია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შიდა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კონკურსის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საფუძველზე</w:t>
            </w:r>
          </w:p>
        </w:tc>
        <w:tc>
          <w:tcPr>
            <w:tcW w:w="1842" w:type="dxa"/>
            <w:shd w:val="clear" w:color="auto" w:fill="D9E2F3" w:themeFill="accent5" w:themeFillTint="33"/>
          </w:tcPr>
          <w:p w:rsidR="00F038CA" w:rsidRPr="0038581A" w:rsidRDefault="00F038CA" w:rsidP="009A61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  <w:lang w:val="en-US"/>
              </w:rPr>
            </w:pPr>
          </w:p>
        </w:tc>
      </w:tr>
      <w:tr w:rsidR="0038581A" w:rsidRPr="0038581A" w:rsidTr="00842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:rsidR="00F038CA" w:rsidRPr="0038581A" w:rsidRDefault="00F038CA" w:rsidP="009A6148">
            <w:pPr>
              <w:jc w:val="both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F038CA" w:rsidRPr="0038581A" w:rsidRDefault="00F038CA" w:rsidP="009A6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t>2.2.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ინსტიტუციური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მოწყობის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ოპტიმალური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გადაწყვეტის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შეთავაზება</w:t>
            </w:r>
          </w:p>
        </w:tc>
        <w:tc>
          <w:tcPr>
            <w:tcW w:w="4820" w:type="dxa"/>
            <w:shd w:val="clear" w:color="auto" w:fill="FFFFFF" w:themeFill="background1"/>
          </w:tcPr>
          <w:p w:rsidR="00F038CA" w:rsidRPr="0038581A" w:rsidRDefault="00F038CA" w:rsidP="009A6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ფუნქციური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მიმოხილვა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- 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გულისხმობს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სამინისტროებისა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სახელმწიფო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უწყებების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სიღრმისეულ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ანალიზს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ასევე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რეკომენდაციების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შემუშავებას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იმის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თაობაზე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თუ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როგორ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უნდა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მოხდეს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აღნიშნული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ინსტიტუტების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რეფორმირება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>/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ინსტიტუციური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მოწყობა</w:t>
            </w:r>
          </w:p>
        </w:tc>
        <w:tc>
          <w:tcPr>
            <w:tcW w:w="3544" w:type="dxa"/>
            <w:shd w:val="clear" w:color="auto" w:fill="FFFFFF" w:themeFill="background1"/>
          </w:tcPr>
          <w:p w:rsidR="00F038CA" w:rsidRPr="0038581A" w:rsidRDefault="00F038CA" w:rsidP="009A6148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Cambria" w:hAnsi="Cambria" w:cstheme="minorBidi"/>
                <w:b/>
                <w:color w:val="3B3838" w:themeColor="background2" w:themeShade="40"/>
                <w:sz w:val="20"/>
                <w:szCs w:val="20"/>
              </w:rPr>
              <w:t>(2)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ცენტრალურ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საჯარო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უწყებებში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მაღალი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თანამდებობის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პირების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ვაკანტური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პოზიციების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პროცენტული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მაჩვენებელი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რომლების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შევსებაც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მოხდება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ღია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კონკურსის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საფუძველზე</w:t>
            </w:r>
          </w:p>
        </w:tc>
        <w:tc>
          <w:tcPr>
            <w:tcW w:w="1842" w:type="dxa"/>
            <w:shd w:val="clear" w:color="auto" w:fill="FFFFFF" w:themeFill="background1"/>
          </w:tcPr>
          <w:p w:rsidR="00F038CA" w:rsidRPr="0038581A" w:rsidRDefault="00F038CA" w:rsidP="009A61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</w:tr>
      <w:tr w:rsidR="0038581A" w:rsidRPr="0038581A" w:rsidTr="008429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D9E2F3" w:themeFill="accent5" w:themeFillTint="33"/>
          </w:tcPr>
          <w:p w:rsidR="007D0459" w:rsidRPr="0038581A" w:rsidRDefault="007D0459" w:rsidP="009A6148">
            <w:pPr>
              <w:jc w:val="both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shd w:val="clear" w:color="auto" w:fill="D9E2F3" w:themeFill="accent5" w:themeFillTint="33"/>
          </w:tcPr>
          <w:p w:rsidR="007D0459" w:rsidRPr="0038581A" w:rsidRDefault="007D0459" w:rsidP="009A6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t>2.3.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არსებული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კანონმდებლობის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დამსახურებაზე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დაფუძნებული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თანასწორი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მოპყრობის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პრინციპების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მოთხოვნებთან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შესაბამისობაში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მოყვანა</w:t>
            </w:r>
          </w:p>
        </w:tc>
        <w:tc>
          <w:tcPr>
            <w:tcW w:w="4820" w:type="dxa"/>
            <w:shd w:val="clear" w:color="auto" w:fill="D9E2F3" w:themeFill="accent5" w:themeFillTint="33"/>
          </w:tcPr>
          <w:p w:rsidR="007D0459" w:rsidRPr="0038581A" w:rsidRDefault="007D0459" w:rsidP="009A6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კანდიდატების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შერჩევას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დამსახურების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თანაბარი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შესაძლებლობების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მიცემის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სამსახურში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აყვანის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გამართულად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სტრუქტურირებული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პროცედურების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კვალიფიციური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კანდიდატების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შერჩევისა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საჯარო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მოსამსახურეთა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სამსახურიდან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გათავისუფლების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ნათელი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სამართლებრივად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  <w:lang w:val="en-US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დასაბუთებული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პროცედურების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  <w:lang w:val="en-US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შემუშავება</w:t>
            </w:r>
          </w:p>
        </w:tc>
        <w:tc>
          <w:tcPr>
            <w:tcW w:w="3544" w:type="dxa"/>
            <w:vMerge w:val="restart"/>
            <w:shd w:val="clear" w:color="auto" w:fill="D9E2F3" w:themeFill="accent5" w:themeFillTint="33"/>
          </w:tcPr>
          <w:p w:rsidR="007D0459" w:rsidRPr="0038581A" w:rsidRDefault="007D0459" w:rsidP="009A614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Cambria" w:hAnsi="Cambria" w:cstheme="minorBidi"/>
                <w:b/>
                <w:color w:val="3B3838" w:themeColor="background2" w:themeShade="40"/>
                <w:sz w:val="20"/>
                <w:szCs w:val="20"/>
              </w:rPr>
              <w:t>(3)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საჯარო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მოხელეების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სწავლებისა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კვალიფიკაციის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ამაღლების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სისტემის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დანერგვა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პრაქტიკაში</w:t>
            </w:r>
            <w:r w:rsidRPr="0038581A">
              <w:rPr>
                <w:rFonts w:ascii="Cambria" w:hAnsi="Cambria" w:cstheme="minorBidi"/>
                <w:color w:val="3B3838" w:themeColor="background2" w:themeShade="4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D9E2F3" w:themeFill="accent5" w:themeFillTint="33"/>
          </w:tcPr>
          <w:p w:rsidR="007D0459" w:rsidRPr="0038581A" w:rsidRDefault="007D0459" w:rsidP="009A61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</w:tr>
      <w:tr w:rsidR="0038581A" w:rsidRPr="0038581A" w:rsidTr="00842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:rsidR="007D0459" w:rsidRPr="0038581A" w:rsidRDefault="007D0459" w:rsidP="009A6148">
            <w:pPr>
              <w:jc w:val="both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7D0459" w:rsidRPr="0038581A" w:rsidRDefault="007D0459" w:rsidP="009A6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t>2.4.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საჯარო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სამსახურში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წამყვან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მენეჯერულ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პოზიციებზე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პოლიტიკური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ზეგავლენის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lastRenderedPageBreak/>
              <w:t>გაანალიზება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აღნიშნულის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პრევენციის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მიზნით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ერთიანი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გადაწყვეტის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შეთავაზება</w:t>
            </w:r>
          </w:p>
        </w:tc>
        <w:tc>
          <w:tcPr>
            <w:tcW w:w="4820" w:type="dxa"/>
            <w:shd w:val="clear" w:color="auto" w:fill="FFFFFF" w:themeFill="background1"/>
          </w:tcPr>
          <w:p w:rsidR="007D0459" w:rsidRPr="0038581A" w:rsidRDefault="007D0459" w:rsidP="009A6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lastRenderedPageBreak/>
              <w:t>მენეჯერულ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პოზიციებზე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პოლიტიკური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ზეგავლენის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არსებობის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ანალიზი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.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ასეთის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არსებობის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შემთხვევაში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გადაწყვეტის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გზის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პრევენციის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მეთოდის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შემუშავება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vMerge/>
            <w:shd w:val="clear" w:color="auto" w:fill="FFFFFF" w:themeFill="background1"/>
          </w:tcPr>
          <w:p w:rsidR="007D0459" w:rsidRPr="0038581A" w:rsidRDefault="007D0459" w:rsidP="009A61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D0459" w:rsidRPr="0038581A" w:rsidRDefault="007D0459" w:rsidP="009A61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</w:tr>
      <w:tr w:rsidR="0038581A" w:rsidRPr="0038581A" w:rsidTr="008429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D9E2F3" w:themeFill="accent5" w:themeFillTint="33"/>
          </w:tcPr>
          <w:p w:rsidR="007D0459" w:rsidRPr="0038581A" w:rsidRDefault="007D0459" w:rsidP="009A6148">
            <w:pPr>
              <w:jc w:val="both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shd w:val="clear" w:color="auto" w:fill="D9E2F3" w:themeFill="accent5" w:themeFillTint="33"/>
          </w:tcPr>
          <w:p w:rsidR="007D0459" w:rsidRPr="0038581A" w:rsidRDefault="007D0459" w:rsidP="009A6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t>2.5.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საჯარო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მოსამსახურეთა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შრომითი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ანაზღაურების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სისტემის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გაუმჯობესება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არსებული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მდგომარეობის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უფრო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დეტალური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ანალიზის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საფუძველზე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გამჭვირვალე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სამართლიანი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მოდელის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შემუშავება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რომელიც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უზრუნველყოფს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საჯარო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სამსახურში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პროფესიონალი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კადრების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შენარჩუნებას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მოზიდვასა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მოტივირებას</w:t>
            </w:r>
          </w:p>
        </w:tc>
        <w:tc>
          <w:tcPr>
            <w:tcW w:w="4820" w:type="dxa"/>
            <w:shd w:val="clear" w:color="auto" w:fill="D9E2F3" w:themeFill="accent5" w:themeFillTint="33"/>
          </w:tcPr>
          <w:p w:rsidR="007D0459" w:rsidRPr="0038581A" w:rsidRDefault="007D0459" w:rsidP="009A614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კლასიფიკაციის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წესებისა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რანგირების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სისტემის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შემუშავება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. </w:t>
            </w:r>
          </w:p>
          <w:p w:rsidR="007D0459" w:rsidRPr="0038581A" w:rsidRDefault="007D0459" w:rsidP="009A614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ანაზღაურების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ახალი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სისტემის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კრიტერიუმების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შემუშავება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544" w:type="dxa"/>
            <w:vMerge/>
            <w:shd w:val="clear" w:color="auto" w:fill="D9E2F3" w:themeFill="accent5" w:themeFillTint="33"/>
          </w:tcPr>
          <w:p w:rsidR="007D0459" w:rsidRPr="0038581A" w:rsidRDefault="007D0459" w:rsidP="009A61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  <w:tc>
          <w:tcPr>
            <w:tcW w:w="1842" w:type="dxa"/>
            <w:shd w:val="clear" w:color="auto" w:fill="D9E2F3" w:themeFill="accent5" w:themeFillTint="33"/>
          </w:tcPr>
          <w:p w:rsidR="007D0459" w:rsidRPr="0038581A" w:rsidRDefault="007D0459" w:rsidP="009A61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</w:tr>
      <w:tr w:rsidR="0038581A" w:rsidRPr="0038581A" w:rsidTr="00842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:rsidR="007D0459" w:rsidRPr="0038581A" w:rsidRDefault="007D0459" w:rsidP="009A6148">
            <w:pPr>
              <w:jc w:val="both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7D0459" w:rsidRPr="0038581A" w:rsidRDefault="007D0459" w:rsidP="009A6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t>2.6.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საჯარო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სამსახურში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სტაბილური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გარემოს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შექმნა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რომელიც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უზრუნველყოფს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მუდმივ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პროფესიულ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განვითარებას</w:t>
            </w:r>
          </w:p>
        </w:tc>
        <w:tc>
          <w:tcPr>
            <w:tcW w:w="4820" w:type="dxa"/>
            <w:shd w:val="clear" w:color="auto" w:fill="FFFFFF" w:themeFill="background1"/>
          </w:tcPr>
          <w:p w:rsidR="007D0459" w:rsidRPr="0038581A" w:rsidRDefault="007D0459" w:rsidP="009A614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სწავლებისა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განვითარების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საჭიროებების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გამოვლენა</w:t>
            </w:r>
          </w:p>
          <w:p w:rsidR="007D0459" w:rsidRPr="0038581A" w:rsidRDefault="007D0459" w:rsidP="009A614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საჯარო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სამსახურში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სწავლების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სისტემის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დანერგვის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მიზნით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სამოქმედო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გეგმის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შექმნა</w:t>
            </w:r>
          </w:p>
          <w:p w:rsidR="007D0459" w:rsidRPr="0038581A" w:rsidRDefault="007D0459" w:rsidP="009A614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ტრენერთა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აკრედიტაციის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რეგულაციები</w:t>
            </w:r>
          </w:p>
          <w:p w:rsidR="007D0459" w:rsidRPr="0038581A" w:rsidRDefault="007D0459" w:rsidP="009A614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სასწავლო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ორგანიზაციების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შექმნა</w:t>
            </w:r>
          </w:p>
        </w:tc>
        <w:tc>
          <w:tcPr>
            <w:tcW w:w="3544" w:type="dxa"/>
            <w:vMerge/>
            <w:shd w:val="clear" w:color="auto" w:fill="FFFFFF" w:themeFill="background1"/>
          </w:tcPr>
          <w:p w:rsidR="007D0459" w:rsidRPr="0038581A" w:rsidRDefault="007D0459" w:rsidP="009A61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D0459" w:rsidRPr="0038581A" w:rsidRDefault="007D0459" w:rsidP="009A61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</w:tr>
      <w:tr w:rsidR="0038581A" w:rsidRPr="0038581A" w:rsidTr="008429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D9E2F3" w:themeFill="accent5" w:themeFillTint="33"/>
          </w:tcPr>
          <w:p w:rsidR="007D0459" w:rsidRPr="0038581A" w:rsidRDefault="007D0459" w:rsidP="009A6148">
            <w:pPr>
              <w:jc w:val="both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shd w:val="clear" w:color="auto" w:fill="D9E2F3" w:themeFill="accent5" w:themeFillTint="33"/>
          </w:tcPr>
          <w:p w:rsidR="007D0459" w:rsidRPr="0038581A" w:rsidRDefault="007D0459" w:rsidP="009A6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t>2.7.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საჯარო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მოსამსახურეთა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დისციპლინური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პასუხისმგებლობის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მექანიზმის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დახვეწა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მონიტორინგის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სისტემის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დანერგვა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საჯარო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lastRenderedPageBreak/>
              <w:t>სამსახურში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კორუფციის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პრევენციის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მიზნით</w:t>
            </w:r>
          </w:p>
        </w:tc>
        <w:tc>
          <w:tcPr>
            <w:tcW w:w="4820" w:type="dxa"/>
            <w:shd w:val="clear" w:color="auto" w:fill="D9E2F3" w:themeFill="accent5" w:themeFillTint="33"/>
          </w:tcPr>
          <w:p w:rsidR="007D0459" w:rsidRPr="0038581A" w:rsidRDefault="007D0459" w:rsidP="009A614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lastRenderedPageBreak/>
              <w:t>დეკლარაციების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მონიტორინგის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დანერგვა</w:t>
            </w:r>
          </w:p>
          <w:p w:rsidR="007D0459" w:rsidRPr="0038581A" w:rsidRDefault="007D0459" w:rsidP="009A614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საჯარო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მოხელეთა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დისციპლინური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პასუხისმგებლობის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შესახებ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წესების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დახვეწა</w:t>
            </w:r>
          </w:p>
          <w:p w:rsidR="007D0459" w:rsidRPr="0038581A" w:rsidRDefault="007D0459" w:rsidP="009A614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მამხილებელთა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ინსტიტუტის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შესახებ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ცნობიერების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გაზრდა</w:t>
            </w:r>
          </w:p>
          <w:p w:rsidR="007D0459" w:rsidRPr="0038581A" w:rsidRDefault="007D0459" w:rsidP="009A614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ეთიკისა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ქცევის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წესების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გაწერა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(+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სასწავლო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მოდულის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შექმნა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>)</w:t>
            </w:r>
          </w:p>
        </w:tc>
        <w:tc>
          <w:tcPr>
            <w:tcW w:w="3544" w:type="dxa"/>
            <w:vMerge/>
            <w:shd w:val="clear" w:color="auto" w:fill="D9E2F3" w:themeFill="accent5" w:themeFillTint="33"/>
          </w:tcPr>
          <w:p w:rsidR="007D0459" w:rsidRPr="0038581A" w:rsidRDefault="007D0459" w:rsidP="009A61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  <w:tc>
          <w:tcPr>
            <w:tcW w:w="1842" w:type="dxa"/>
            <w:shd w:val="clear" w:color="auto" w:fill="D9E2F3" w:themeFill="accent5" w:themeFillTint="33"/>
          </w:tcPr>
          <w:p w:rsidR="007D0459" w:rsidRPr="0038581A" w:rsidRDefault="007D0459" w:rsidP="009A61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</w:tr>
      <w:tr w:rsidR="0038581A" w:rsidRPr="0038581A" w:rsidTr="00842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:rsidR="007D0459" w:rsidRPr="0038581A" w:rsidRDefault="007D0459" w:rsidP="009A6148">
            <w:pPr>
              <w:jc w:val="both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7D0459" w:rsidRPr="0038581A" w:rsidRDefault="007D0459" w:rsidP="009A6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t>2.8.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საჯარო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სამსახურის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ბიუროს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გაძლიერება</w:t>
            </w:r>
          </w:p>
        </w:tc>
        <w:tc>
          <w:tcPr>
            <w:tcW w:w="4820" w:type="dxa"/>
            <w:shd w:val="clear" w:color="auto" w:fill="FFFFFF" w:themeFill="background1"/>
          </w:tcPr>
          <w:p w:rsidR="007D0459" w:rsidRPr="0038581A" w:rsidRDefault="007D0459" w:rsidP="009A6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ბიუროს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გააჩნდეს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უფლებამოსილება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>:</w:t>
            </w:r>
          </w:p>
          <w:p w:rsidR="007D0459" w:rsidRPr="0038581A" w:rsidRDefault="007D0459" w:rsidP="009A614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უხელმძღვანელოს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ზედამხედველობა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გაუწიოს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რეფორმის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პროცესს</w:t>
            </w:r>
          </w:p>
          <w:p w:rsidR="007D0459" w:rsidRPr="0038581A" w:rsidRDefault="007D0459" w:rsidP="009A614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მონიტორინგი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გაუწიოს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საჯარო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სამსახურის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სფეროში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მოქმედო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კანონმდებლობის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აღსრულებას</w:t>
            </w:r>
          </w:p>
        </w:tc>
        <w:tc>
          <w:tcPr>
            <w:tcW w:w="3544" w:type="dxa"/>
            <w:vMerge/>
            <w:shd w:val="clear" w:color="auto" w:fill="FFFFFF" w:themeFill="background1"/>
          </w:tcPr>
          <w:p w:rsidR="007D0459" w:rsidRPr="0038581A" w:rsidRDefault="007D0459" w:rsidP="009A61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D0459" w:rsidRPr="0038581A" w:rsidRDefault="007D0459" w:rsidP="009A61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</w:tr>
      <w:tr w:rsidR="0038581A" w:rsidRPr="0038581A" w:rsidTr="008429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4B083" w:themeFill="accent2" w:themeFillTint="99"/>
          </w:tcPr>
          <w:p w:rsidR="00E27423" w:rsidRPr="0038581A" w:rsidRDefault="00E27423" w:rsidP="009A6148">
            <w:pPr>
              <w:rPr>
                <w:rFonts w:ascii="Cambria" w:hAnsi="Cambria"/>
                <w:sz w:val="20"/>
                <w:szCs w:val="20"/>
              </w:rPr>
            </w:pPr>
            <w:r w:rsidRPr="0038581A">
              <w:rPr>
                <w:rFonts w:ascii="Cambria" w:hAnsi="Cambria"/>
                <w:sz w:val="20"/>
                <w:szCs w:val="20"/>
                <w:lang w:val="en-US"/>
              </w:rPr>
              <w:t xml:space="preserve">PAR </w:t>
            </w:r>
            <w:r w:rsidRPr="0038581A">
              <w:rPr>
                <w:rFonts w:ascii="Sylfaen" w:hAnsi="Sylfaen" w:cs="Sylfaen"/>
                <w:sz w:val="20"/>
                <w:szCs w:val="20"/>
              </w:rPr>
              <w:t>მიმართულება</w:t>
            </w:r>
          </w:p>
        </w:tc>
        <w:tc>
          <w:tcPr>
            <w:tcW w:w="2551" w:type="dxa"/>
            <w:shd w:val="clear" w:color="auto" w:fill="F4B083" w:themeFill="accent2" w:themeFillTint="99"/>
          </w:tcPr>
          <w:p w:rsidR="00E27423" w:rsidRPr="0038581A" w:rsidRDefault="003611ED" w:rsidP="009A6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38581A">
              <w:rPr>
                <w:rFonts w:ascii="Sylfaen" w:hAnsi="Sylfaen" w:cs="Sylfaen"/>
                <w:b/>
                <w:sz w:val="20"/>
                <w:szCs w:val="20"/>
              </w:rPr>
              <w:t>გზამკვლევი</w:t>
            </w:r>
            <w:r w:rsidRPr="0038581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611ED">
              <w:rPr>
                <w:rFonts w:ascii="Cambria" w:hAnsi="Cambria"/>
                <w:sz w:val="20"/>
                <w:szCs w:val="20"/>
              </w:rPr>
              <w:t>(</w:t>
            </w:r>
            <w:r w:rsidRPr="003611ED">
              <w:rPr>
                <w:rFonts w:ascii="Sylfaen" w:hAnsi="Sylfaen" w:cs="Sylfaen"/>
                <w:sz w:val="20"/>
                <w:szCs w:val="20"/>
              </w:rPr>
              <w:t>ამოცანები</w:t>
            </w:r>
            <w:r w:rsidRPr="003611ED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4820" w:type="dxa"/>
            <w:shd w:val="clear" w:color="auto" w:fill="F4B083" w:themeFill="accent2" w:themeFillTint="99"/>
          </w:tcPr>
          <w:p w:rsidR="00E27423" w:rsidRPr="0038581A" w:rsidRDefault="00E27423" w:rsidP="009A6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38581A">
              <w:rPr>
                <w:rFonts w:ascii="Sylfaen" w:hAnsi="Sylfaen" w:cs="Sylfaen"/>
                <w:b/>
                <w:sz w:val="20"/>
                <w:szCs w:val="20"/>
              </w:rPr>
              <w:t>ამოცანის</w:t>
            </w:r>
            <w:r w:rsidRPr="0038581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/>
                <w:sz w:val="20"/>
                <w:szCs w:val="20"/>
              </w:rPr>
              <w:t>კონკრეტული</w:t>
            </w:r>
            <w:r w:rsidRPr="0038581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/>
                <w:sz w:val="20"/>
                <w:szCs w:val="20"/>
              </w:rPr>
              <w:t>მიმართულებები</w:t>
            </w:r>
          </w:p>
        </w:tc>
        <w:tc>
          <w:tcPr>
            <w:tcW w:w="3544" w:type="dxa"/>
            <w:shd w:val="clear" w:color="auto" w:fill="F4B083" w:themeFill="accent2" w:themeFillTint="99"/>
          </w:tcPr>
          <w:p w:rsidR="00E27423" w:rsidRPr="0038581A" w:rsidRDefault="00E27423" w:rsidP="009A6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38581A">
              <w:rPr>
                <w:rFonts w:ascii="Sylfaen" w:hAnsi="Sylfaen" w:cs="Sylfaen"/>
                <w:b/>
                <w:sz w:val="20"/>
                <w:szCs w:val="20"/>
              </w:rPr>
              <w:t>ძირითადი</w:t>
            </w:r>
            <w:r w:rsidRPr="0038581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/>
                <w:sz w:val="20"/>
                <w:szCs w:val="20"/>
              </w:rPr>
              <w:t>ინდიკატორები</w:t>
            </w:r>
            <w:r w:rsidRPr="0038581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F4B083" w:themeFill="accent2" w:themeFillTint="99"/>
          </w:tcPr>
          <w:p w:rsidR="00E27423" w:rsidRPr="0038581A" w:rsidRDefault="00E27423" w:rsidP="009A6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38581A">
              <w:rPr>
                <w:rFonts w:ascii="Sylfaen" w:hAnsi="Sylfaen" w:cs="Sylfaen"/>
                <w:b/>
                <w:sz w:val="20"/>
                <w:szCs w:val="20"/>
              </w:rPr>
              <w:t>რელევანტურობა</w:t>
            </w:r>
          </w:p>
        </w:tc>
      </w:tr>
      <w:tr w:rsidR="0038581A" w:rsidRPr="0038581A" w:rsidTr="00842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:rsidR="00F038CA" w:rsidRPr="0038581A" w:rsidRDefault="00F038CA" w:rsidP="009A6148">
            <w:pPr>
              <w:jc w:val="both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ანგარიშვალდებულება</w:t>
            </w:r>
          </w:p>
        </w:tc>
        <w:tc>
          <w:tcPr>
            <w:tcW w:w="2551" w:type="dxa"/>
          </w:tcPr>
          <w:p w:rsidR="00F038CA" w:rsidRPr="0038581A" w:rsidRDefault="00F038CA" w:rsidP="009A6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t>3.1.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„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ეროვნული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ანტიკორუფციული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სტრატეგიისა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2015-2016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წლების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სამოქმედო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გეგმის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“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განხორციელება</w:t>
            </w:r>
          </w:p>
        </w:tc>
        <w:tc>
          <w:tcPr>
            <w:tcW w:w="4820" w:type="dxa"/>
          </w:tcPr>
          <w:p w:rsidR="00F038CA" w:rsidRPr="0038581A" w:rsidRDefault="00F038CA" w:rsidP="009A61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  <w:lang w:val="en-US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  <w:lang w:val="en-US"/>
              </w:rPr>
              <w:t>-</w:t>
            </w:r>
          </w:p>
        </w:tc>
        <w:tc>
          <w:tcPr>
            <w:tcW w:w="3544" w:type="dxa"/>
          </w:tcPr>
          <w:p w:rsidR="00F038CA" w:rsidRPr="0038581A" w:rsidRDefault="00F038CA" w:rsidP="009A6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t>(1)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სამართლებრივი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ჩარჩო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უზრუნველყოფს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საჯარო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ინფორმაციის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ხელმისაწვდომობასა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თავისუფლებას</w:t>
            </w:r>
          </w:p>
        </w:tc>
        <w:tc>
          <w:tcPr>
            <w:tcW w:w="1842" w:type="dxa"/>
          </w:tcPr>
          <w:p w:rsidR="00F038CA" w:rsidRPr="0038581A" w:rsidRDefault="00F038CA" w:rsidP="009A61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</w:tr>
      <w:tr w:rsidR="0038581A" w:rsidRPr="0038581A" w:rsidTr="008429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:rsidR="00F038CA" w:rsidRPr="0038581A" w:rsidRDefault="00F038CA" w:rsidP="009A6148">
            <w:pPr>
              <w:jc w:val="both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</w:tcPr>
          <w:p w:rsidR="00F038CA" w:rsidRPr="0038581A" w:rsidRDefault="00F038CA" w:rsidP="009A6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t>3.2.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„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ღია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მმართველობის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პარტნიორობის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2014-2015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წლების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სამოქმედო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გეგმის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“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განხორციელება</w:t>
            </w:r>
          </w:p>
        </w:tc>
        <w:tc>
          <w:tcPr>
            <w:tcW w:w="4820" w:type="dxa"/>
          </w:tcPr>
          <w:p w:rsidR="00F038CA" w:rsidRPr="0038581A" w:rsidRDefault="00F038CA" w:rsidP="009A61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  <w:lang w:val="en-US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  <w:lang w:val="en-US"/>
              </w:rPr>
              <w:t>-</w:t>
            </w:r>
          </w:p>
        </w:tc>
        <w:tc>
          <w:tcPr>
            <w:tcW w:w="3544" w:type="dxa"/>
          </w:tcPr>
          <w:p w:rsidR="00F038CA" w:rsidRPr="0038581A" w:rsidRDefault="00F038CA" w:rsidP="00842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t>(2)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კორუფციის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აღმოფხვრასთან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დაკავშირებული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ანტიკორუფციული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მექანიზმები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შემუშავებულია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მიმდინარეობს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სამოქმედო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გეგმით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განსაზღვრული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ღონისძიებების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შესრულება</w:t>
            </w:r>
          </w:p>
        </w:tc>
        <w:tc>
          <w:tcPr>
            <w:tcW w:w="1842" w:type="dxa"/>
          </w:tcPr>
          <w:p w:rsidR="00F038CA" w:rsidRPr="0038581A" w:rsidRDefault="00F038CA" w:rsidP="009A61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</w:tr>
      <w:tr w:rsidR="0038581A" w:rsidRPr="0038581A" w:rsidTr="00842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4B083" w:themeFill="accent2" w:themeFillTint="99"/>
          </w:tcPr>
          <w:p w:rsidR="00E27423" w:rsidRPr="0038581A" w:rsidRDefault="00E27423" w:rsidP="009A6148">
            <w:pPr>
              <w:rPr>
                <w:rFonts w:ascii="Cambria" w:hAnsi="Cambria"/>
                <w:sz w:val="20"/>
                <w:szCs w:val="20"/>
              </w:rPr>
            </w:pPr>
            <w:r w:rsidRPr="0038581A">
              <w:rPr>
                <w:rFonts w:ascii="Cambria" w:hAnsi="Cambria"/>
                <w:sz w:val="20"/>
                <w:szCs w:val="20"/>
                <w:lang w:val="en-US"/>
              </w:rPr>
              <w:t xml:space="preserve">PAR </w:t>
            </w:r>
            <w:r w:rsidRPr="0038581A">
              <w:rPr>
                <w:rFonts w:ascii="Sylfaen" w:hAnsi="Sylfaen" w:cs="Sylfaen"/>
                <w:sz w:val="20"/>
                <w:szCs w:val="20"/>
              </w:rPr>
              <w:t>მიმართულება</w:t>
            </w:r>
          </w:p>
        </w:tc>
        <w:tc>
          <w:tcPr>
            <w:tcW w:w="2551" w:type="dxa"/>
            <w:shd w:val="clear" w:color="auto" w:fill="F4B083" w:themeFill="accent2" w:themeFillTint="99"/>
          </w:tcPr>
          <w:p w:rsidR="00E27423" w:rsidRPr="0038581A" w:rsidRDefault="003611ED" w:rsidP="009A6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38581A">
              <w:rPr>
                <w:rFonts w:ascii="Sylfaen" w:hAnsi="Sylfaen" w:cs="Sylfaen"/>
                <w:b/>
                <w:sz w:val="20"/>
                <w:szCs w:val="20"/>
              </w:rPr>
              <w:t>გზამკვლევი</w:t>
            </w:r>
            <w:r w:rsidRPr="0038581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611ED">
              <w:rPr>
                <w:rFonts w:ascii="Cambria" w:hAnsi="Cambria"/>
                <w:sz w:val="20"/>
                <w:szCs w:val="20"/>
              </w:rPr>
              <w:t>(</w:t>
            </w:r>
            <w:r w:rsidRPr="003611ED">
              <w:rPr>
                <w:rFonts w:ascii="Sylfaen" w:hAnsi="Sylfaen" w:cs="Sylfaen"/>
                <w:sz w:val="20"/>
                <w:szCs w:val="20"/>
              </w:rPr>
              <w:t>ამოცანები</w:t>
            </w:r>
            <w:r w:rsidRPr="003611ED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4820" w:type="dxa"/>
            <w:shd w:val="clear" w:color="auto" w:fill="F4B083" w:themeFill="accent2" w:themeFillTint="99"/>
          </w:tcPr>
          <w:p w:rsidR="00E27423" w:rsidRPr="0038581A" w:rsidRDefault="00E27423" w:rsidP="009A6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38581A">
              <w:rPr>
                <w:rFonts w:ascii="Sylfaen" w:hAnsi="Sylfaen" w:cs="Sylfaen"/>
                <w:b/>
                <w:sz w:val="20"/>
                <w:szCs w:val="20"/>
              </w:rPr>
              <w:t>ამოცანის</w:t>
            </w:r>
            <w:r w:rsidRPr="0038581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/>
                <w:sz w:val="20"/>
                <w:szCs w:val="20"/>
              </w:rPr>
              <w:t>კონკრეტული</w:t>
            </w:r>
            <w:r w:rsidRPr="0038581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/>
                <w:sz w:val="20"/>
                <w:szCs w:val="20"/>
              </w:rPr>
              <w:t>მიმართულებები</w:t>
            </w:r>
          </w:p>
        </w:tc>
        <w:tc>
          <w:tcPr>
            <w:tcW w:w="3544" w:type="dxa"/>
            <w:shd w:val="clear" w:color="auto" w:fill="F4B083" w:themeFill="accent2" w:themeFillTint="99"/>
          </w:tcPr>
          <w:p w:rsidR="00E27423" w:rsidRPr="0038581A" w:rsidRDefault="00E27423" w:rsidP="009A6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38581A">
              <w:rPr>
                <w:rFonts w:ascii="Sylfaen" w:hAnsi="Sylfaen" w:cs="Sylfaen"/>
                <w:b/>
                <w:sz w:val="20"/>
                <w:szCs w:val="20"/>
              </w:rPr>
              <w:t>ძირითადი</w:t>
            </w:r>
            <w:r w:rsidRPr="0038581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/>
                <w:sz w:val="20"/>
                <w:szCs w:val="20"/>
              </w:rPr>
              <w:t>ინდიკატორები</w:t>
            </w:r>
            <w:r w:rsidRPr="0038581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F4B083" w:themeFill="accent2" w:themeFillTint="99"/>
          </w:tcPr>
          <w:p w:rsidR="00E27423" w:rsidRPr="0038581A" w:rsidRDefault="00E27423" w:rsidP="009A6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38581A">
              <w:rPr>
                <w:rFonts w:ascii="Sylfaen" w:hAnsi="Sylfaen" w:cs="Sylfaen"/>
                <w:b/>
                <w:sz w:val="20"/>
                <w:szCs w:val="20"/>
              </w:rPr>
              <w:t>რელევანტურობა</w:t>
            </w:r>
          </w:p>
        </w:tc>
      </w:tr>
      <w:tr w:rsidR="0038581A" w:rsidRPr="0038581A" w:rsidTr="008429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shd w:val="clear" w:color="auto" w:fill="D9E2F3" w:themeFill="accent5" w:themeFillTint="33"/>
          </w:tcPr>
          <w:p w:rsidR="00F038CA" w:rsidRPr="0038581A" w:rsidRDefault="00F038CA" w:rsidP="009A6148">
            <w:pPr>
              <w:jc w:val="both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სახელმწიფო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სერვისების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განვითარება</w:t>
            </w:r>
          </w:p>
        </w:tc>
        <w:tc>
          <w:tcPr>
            <w:tcW w:w="2551" w:type="dxa"/>
            <w:shd w:val="clear" w:color="auto" w:fill="D9E2F3" w:themeFill="accent5" w:themeFillTint="33"/>
          </w:tcPr>
          <w:p w:rsidR="00F038CA" w:rsidRPr="0038581A" w:rsidRDefault="00F038CA" w:rsidP="009A6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t>4.1.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ერთიანი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პოლიტიკის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შემუშავება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მაღალი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ხარისხის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მომსახურების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მიწოდებისთვის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რომელიც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უზრუნველყოფს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რომ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მთავრობის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სერვისები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პასუხობს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მომხმარებელთა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საჭიროებებს</w:t>
            </w:r>
          </w:p>
        </w:tc>
        <w:tc>
          <w:tcPr>
            <w:tcW w:w="4820" w:type="dxa"/>
            <w:shd w:val="clear" w:color="auto" w:fill="D9E2F3" w:themeFill="accent5" w:themeFillTint="33"/>
          </w:tcPr>
          <w:p w:rsidR="00F038CA" w:rsidRPr="0038581A" w:rsidRDefault="00F038CA" w:rsidP="009A614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სერვისების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მიწოდების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გაუმჯობესების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მიზნით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სახელმწიფო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სერვისების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მიმწოდებელთა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ინსტიტუციური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მოწყობის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შესწავლა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შესაბამისი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პოლიტიკის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შემუშავება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>;</w:t>
            </w:r>
          </w:p>
          <w:p w:rsidR="00F038CA" w:rsidRPr="0038581A" w:rsidRDefault="00F038CA" w:rsidP="009A614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სერვისების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მიწოდების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ელ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.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არხების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შემუშავება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; </w:t>
            </w:r>
          </w:p>
          <w:p w:rsidR="00F038CA" w:rsidRPr="0038581A" w:rsidRDefault="00F038CA" w:rsidP="009A614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განსაკუთრებული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საჭიროების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მოქალაქეებზე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აქცენტი</w:t>
            </w:r>
          </w:p>
        </w:tc>
        <w:tc>
          <w:tcPr>
            <w:tcW w:w="3544" w:type="dxa"/>
            <w:shd w:val="clear" w:color="auto" w:fill="D9E2F3" w:themeFill="accent5" w:themeFillTint="33"/>
          </w:tcPr>
          <w:p w:rsidR="00F038CA" w:rsidRPr="008429BB" w:rsidRDefault="00F038CA" w:rsidP="008429BB">
            <w:pPr>
              <w:pStyle w:val="Default"/>
              <w:spacing w:after="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t>(1)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სერვისებით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კმაყოფილი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მომხმარებლების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მაღალი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პროცენტული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მაჩვენებელი</w:t>
            </w:r>
            <w:r w:rsidR="008429BB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D9E2F3" w:themeFill="accent5" w:themeFillTint="33"/>
          </w:tcPr>
          <w:p w:rsidR="00F038CA" w:rsidRPr="0038581A" w:rsidRDefault="00F038CA" w:rsidP="009A61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</w:tr>
      <w:tr w:rsidR="0038581A" w:rsidRPr="0038581A" w:rsidTr="00842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:rsidR="00F038CA" w:rsidRPr="0038581A" w:rsidRDefault="00F038CA" w:rsidP="009A6148">
            <w:pPr>
              <w:jc w:val="both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F038CA" w:rsidRPr="0038581A" w:rsidRDefault="00F038CA" w:rsidP="009A6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t>4.2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  <w:lang w:val="en-US"/>
              </w:rPr>
              <w:t>.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ადმინისტრაციული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პროცედურების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შესახებ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ერთიანი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სამართლებრივი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ჩარჩოს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lastRenderedPageBreak/>
              <w:t>შემუშავება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რათა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მოხდეს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სპეციალური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რეგულაციების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მინიმუმამდე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დაყვანა</w:t>
            </w:r>
          </w:p>
        </w:tc>
        <w:tc>
          <w:tcPr>
            <w:tcW w:w="4820" w:type="dxa"/>
            <w:shd w:val="clear" w:color="auto" w:fill="FFFFFF" w:themeFill="background1"/>
          </w:tcPr>
          <w:p w:rsidR="00F038CA" w:rsidRPr="0038581A" w:rsidRDefault="00F038CA" w:rsidP="009A6148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lastRenderedPageBreak/>
              <w:t>ადმინისტრაციული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პროცედურების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შესახებ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ერთგვაროვანი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სამართლებრივი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ჩარჩოს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შემუშავება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-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მიზანი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: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ცალკეული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რეგულაციების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შეზღუდვა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მომსახურების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lastRenderedPageBreak/>
              <w:t>მიმწოდებელი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სააგენტოების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სერვისების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მიწოდების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ადმინისტრირების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თავმოყრა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საერთო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პროცედურების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ქვეშ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>;</w:t>
            </w:r>
          </w:p>
          <w:p w:rsidR="00F038CA" w:rsidRPr="0038581A" w:rsidRDefault="00F038CA" w:rsidP="009A6148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ელ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>-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სერვისების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მიწოდების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ერთიანი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სამართლებრივი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ჩარჩოსა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ხარჯთაღრიცხვის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მეთოდოლოგიის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ცენტრალურ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დონეზე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შემუშავება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F038CA" w:rsidRPr="0038581A" w:rsidRDefault="00F038CA" w:rsidP="009A6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lastRenderedPageBreak/>
              <w:t>(2)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საქართველოს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ქულები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ელ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>-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სერვისებისთვის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  <w:lang w:val="en-US"/>
              </w:rPr>
              <w:t>„biannual UN e-Government Survey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>-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” 5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ქულით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lastRenderedPageBreak/>
              <w:t xml:space="preserve">2016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წელს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ხოლო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2018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წელს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10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ქულით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გაიზარდა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>;</w:t>
            </w:r>
          </w:p>
        </w:tc>
        <w:tc>
          <w:tcPr>
            <w:tcW w:w="1842" w:type="dxa"/>
            <w:shd w:val="clear" w:color="auto" w:fill="FFFFFF" w:themeFill="background1"/>
          </w:tcPr>
          <w:p w:rsidR="00F038CA" w:rsidRPr="0038581A" w:rsidRDefault="00F038CA" w:rsidP="009A61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</w:tr>
      <w:tr w:rsidR="0038581A" w:rsidRPr="0038581A" w:rsidTr="008429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shd w:val="clear" w:color="auto" w:fill="D9E2F3" w:themeFill="accent5" w:themeFillTint="33"/>
          </w:tcPr>
          <w:p w:rsidR="007D0459" w:rsidRPr="0038581A" w:rsidRDefault="007D0459" w:rsidP="009A6148">
            <w:pPr>
              <w:jc w:val="both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shd w:val="clear" w:color="auto" w:fill="D9E2F3" w:themeFill="accent5" w:themeFillTint="33"/>
          </w:tcPr>
          <w:p w:rsidR="007D0459" w:rsidRPr="0038581A" w:rsidRDefault="007D0459" w:rsidP="009A6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t>4.3.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საჯარო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მომსახურების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ხარისხის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უზრუნველყოფის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უნივერსალური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სისტემის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შექმნა</w:t>
            </w:r>
          </w:p>
        </w:tc>
        <w:tc>
          <w:tcPr>
            <w:tcW w:w="4820" w:type="dxa"/>
            <w:shd w:val="clear" w:color="auto" w:fill="D9E2F3" w:themeFill="accent5" w:themeFillTint="33"/>
          </w:tcPr>
          <w:p w:rsidR="007D0459" w:rsidRPr="0038581A" w:rsidRDefault="007D0459" w:rsidP="009A6148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დაინერგება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ხარისხის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უზრუნველყოფის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ახალი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მექანიზმები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როგორიცაა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მომსახურების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ქარტიები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საერთო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შეფასების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ჩარჩო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თვითშეფასების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ინსტრუმენტები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ხარისხის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ჯილდოები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, ISO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სხვა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საერთაშორისო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სერტიფიკატები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>.</w:t>
            </w:r>
          </w:p>
          <w:p w:rsidR="007D0459" w:rsidRPr="0038581A" w:rsidRDefault="007D0459" w:rsidP="009A6148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ამოქმედდება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მომსახურების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რეგულარული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მონიტორინგის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შეფასებისა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ხელახალი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დიზაინის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პროცესი</w:t>
            </w:r>
          </w:p>
          <w:p w:rsidR="007D0459" w:rsidRPr="0038581A" w:rsidRDefault="007D0459" w:rsidP="009A6148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გაიწერება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ხარისხიანი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სახელმწიფო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სერვისების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შექმნისა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მიწოდების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სტანდარტები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შემუშავდება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„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მოქალაქეთა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კმაყოფილების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კვლევების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განხორციელების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მეთოდოლოგია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“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მომზადდება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ხარისხიანი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მომსახურების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მისაწოდებლად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თანამშრომელთა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გადამზადების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ერთიანი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სტანდარტი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>.</w:t>
            </w:r>
          </w:p>
        </w:tc>
        <w:tc>
          <w:tcPr>
            <w:tcW w:w="3544" w:type="dxa"/>
            <w:vMerge w:val="restart"/>
            <w:shd w:val="clear" w:color="auto" w:fill="D9E2F3" w:themeFill="accent5" w:themeFillTint="33"/>
          </w:tcPr>
          <w:p w:rsidR="007D0459" w:rsidRPr="0038581A" w:rsidRDefault="007D0459" w:rsidP="009A6148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t>(3)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მოქალაქეზე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ორიენტირებული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სერვისების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მიწოდების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პოლიტიკა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დამტკიცებულია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color w:val="3B3838" w:themeColor="background2" w:themeShade="40"/>
                <w:sz w:val="20"/>
                <w:szCs w:val="20"/>
              </w:rPr>
              <w:t>ხორციელდება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. </w:t>
            </w:r>
          </w:p>
        </w:tc>
        <w:tc>
          <w:tcPr>
            <w:tcW w:w="1842" w:type="dxa"/>
            <w:shd w:val="clear" w:color="auto" w:fill="D9E2F3" w:themeFill="accent5" w:themeFillTint="33"/>
          </w:tcPr>
          <w:p w:rsidR="007D0459" w:rsidRPr="0038581A" w:rsidRDefault="007D0459" w:rsidP="009A61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</w:tr>
      <w:tr w:rsidR="0038581A" w:rsidRPr="0038581A" w:rsidTr="00842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:rsidR="007D0459" w:rsidRPr="0038581A" w:rsidRDefault="007D0459" w:rsidP="009A6148">
            <w:pPr>
              <w:jc w:val="both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7D0459" w:rsidRPr="0038581A" w:rsidRDefault="007D0459" w:rsidP="009A6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t>4.4</w:t>
            </w: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  <w:lang w:val="en-US"/>
              </w:rPr>
              <w:t>.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ციფრული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საქართველო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: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ელექტრონული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საქართველოს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2014-2018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წლების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სტრატეგიისა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სამოქმედო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გეგმის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განხორციელება</w:t>
            </w:r>
          </w:p>
        </w:tc>
        <w:tc>
          <w:tcPr>
            <w:tcW w:w="4820" w:type="dxa"/>
            <w:shd w:val="clear" w:color="auto" w:fill="FFFFFF" w:themeFill="background1"/>
          </w:tcPr>
          <w:p w:rsidR="007D0459" w:rsidRPr="0038581A" w:rsidRDefault="007D0459" w:rsidP="009A6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>„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ციფრული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საქართველო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: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ელექტრონული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საქართველოს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2014-2018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წლების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სტრატეგია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სამოქმედო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გეგმის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“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განხორციელება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შესრულების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შეფასება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vMerge/>
            <w:shd w:val="clear" w:color="auto" w:fill="FFFFFF" w:themeFill="background1"/>
          </w:tcPr>
          <w:p w:rsidR="007D0459" w:rsidRPr="0038581A" w:rsidRDefault="007D0459" w:rsidP="009A61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7D0459" w:rsidRPr="0038581A" w:rsidRDefault="007D0459" w:rsidP="009A61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</w:tr>
      <w:tr w:rsidR="0038581A" w:rsidRPr="0038581A" w:rsidTr="008429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4B083" w:themeFill="accent2" w:themeFillTint="99"/>
          </w:tcPr>
          <w:p w:rsidR="00E27423" w:rsidRPr="0038581A" w:rsidRDefault="00E27423" w:rsidP="009A6148">
            <w:pPr>
              <w:rPr>
                <w:rFonts w:ascii="Cambria" w:hAnsi="Cambria"/>
                <w:sz w:val="20"/>
                <w:szCs w:val="20"/>
              </w:rPr>
            </w:pPr>
            <w:r w:rsidRPr="0038581A">
              <w:rPr>
                <w:rFonts w:ascii="Cambria" w:hAnsi="Cambria"/>
                <w:sz w:val="20"/>
                <w:szCs w:val="20"/>
                <w:lang w:val="en-US"/>
              </w:rPr>
              <w:t xml:space="preserve">PAR </w:t>
            </w:r>
            <w:r w:rsidRPr="0038581A">
              <w:rPr>
                <w:rFonts w:ascii="Sylfaen" w:hAnsi="Sylfaen" w:cs="Sylfaen"/>
                <w:sz w:val="20"/>
                <w:szCs w:val="20"/>
              </w:rPr>
              <w:t>მიმართულება</w:t>
            </w:r>
          </w:p>
        </w:tc>
        <w:tc>
          <w:tcPr>
            <w:tcW w:w="2551" w:type="dxa"/>
            <w:shd w:val="clear" w:color="auto" w:fill="F4B083" w:themeFill="accent2" w:themeFillTint="99"/>
          </w:tcPr>
          <w:p w:rsidR="00E27423" w:rsidRPr="0038581A" w:rsidRDefault="003611ED" w:rsidP="009A6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38581A">
              <w:rPr>
                <w:rFonts w:ascii="Sylfaen" w:hAnsi="Sylfaen" w:cs="Sylfaen"/>
                <w:b/>
                <w:sz w:val="20"/>
                <w:szCs w:val="20"/>
              </w:rPr>
              <w:t>გზამკვლევი</w:t>
            </w:r>
            <w:r w:rsidRPr="0038581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611ED">
              <w:rPr>
                <w:rFonts w:ascii="Cambria" w:hAnsi="Cambria"/>
                <w:sz w:val="20"/>
                <w:szCs w:val="20"/>
              </w:rPr>
              <w:t>(</w:t>
            </w:r>
            <w:r w:rsidRPr="003611ED">
              <w:rPr>
                <w:rFonts w:ascii="Sylfaen" w:hAnsi="Sylfaen" w:cs="Sylfaen"/>
                <w:sz w:val="20"/>
                <w:szCs w:val="20"/>
              </w:rPr>
              <w:t>ამოცანები</w:t>
            </w:r>
            <w:r w:rsidRPr="003611ED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4820" w:type="dxa"/>
            <w:shd w:val="clear" w:color="auto" w:fill="F4B083" w:themeFill="accent2" w:themeFillTint="99"/>
          </w:tcPr>
          <w:p w:rsidR="00E27423" w:rsidRPr="0038581A" w:rsidRDefault="00E27423" w:rsidP="009A6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38581A">
              <w:rPr>
                <w:rFonts w:ascii="Sylfaen" w:hAnsi="Sylfaen" w:cs="Sylfaen"/>
                <w:b/>
                <w:sz w:val="20"/>
                <w:szCs w:val="20"/>
              </w:rPr>
              <w:t>ამოცანის</w:t>
            </w:r>
            <w:r w:rsidRPr="0038581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/>
                <w:sz w:val="20"/>
                <w:szCs w:val="20"/>
              </w:rPr>
              <w:t>კონკრეტული</w:t>
            </w:r>
            <w:r w:rsidRPr="0038581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/>
                <w:sz w:val="20"/>
                <w:szCs w:val="20"/>
              </w:rPr>
              <w:t>მიმართულებები</w:t>
            </w:r>
          </w:p>
        </w:tc>
        <w:tc>
          <w:tcPr>
            <w:tcW w:w="3544" w:type="dxa"/>
            <w:shd w:val="clear" w:color="auto" w:fill="F4B083" w:themeFill="accent2" w:themeFillTint="99"/>
          </w:tcPr>
          <w:p w:rsidR="00E27423" w:rsidRPr="0038581A" w:rsidRDefault="00E27423" w:rsidP="009A6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38581A">
              <w:rPr>
                <w:rFonts w:ascii="Sylfaen" w:hAnsi="Sylfaen" w:cs="Sylfaen"/>
                <w:b/>
                <w:sz w:val="20"/>
                <w:szCs w:val="20"/>
              </w:rPr>
              <w:t>ძირითადი</w:t>
            </w:r>
            <w:r w:rsidRPr="0038581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/>
                <w:sz w:val="20"/>
                <w:szCs w:val="20"/>
              </w:rPr>
              <w:t>ინდიკატორები</w:t>
            </w:r>
            <w:r w:rsidRPr="0038581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F4B083" w:themeFill="accent2" w:themeFillTint="99"/>
          </w:tcPr>
          <w:p w:rsidR="00E27423" w:rsidRPr="0038581A" w:rsidRDefault="00E27423" w:rsidP="009A6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38581A">
              <w:rPr>
                <w:rFonts w:ascii="Sylfaen" w:hAnsi="Sylfaen" w:cs="Sylfaen"/>
                <w:b/>
                <w:sz w:val="20"/>
                <w:szCs w:val="20"/>
              </w:rPr>
              <w:t>რელევანტურობა</w:t>
            </w:r>
          </w:p>
        </w:tc>
      </w:tr>
      <w:tr w:rsidR="0038581A" w:rsidRPr="0038581A" w:rsidTr="00842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</w:tcPr>
          <w:p w:rsidR="00DD4BCE" w:rsidRPr="0038581A" w:rsidRDefault="00DD4BCE" w:rsidP="009A6148">
            <w:pPr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საჯარო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ფინანსების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მართვა</w:t>
            </w:r>
          </w:p>
        </w:tc>
        <w:tc>
          <w:tcPr>
            <w:tcW w:w="2551" w:type="dxa"/>
          </w:tcPr>
          <w:p w:rsidR="00DD4BCE" w:rsidRPr="0038581A" w:rsidRDefault="00DD4BCE" w:rsidP="009A6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t>5.1.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საჯარო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ფინანსების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მართვის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2014-2017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წლების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სტრატეგიისა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lastRenderedPageBreak/>
              <w:t xml:space="preserve">2015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წლის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სამოქმედო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გეგმის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განხორციელება</w:t>
            </w:r>
          </w:p>
        </w:tc>
        <w:tc>
          <w:tcPr>
            <w:tcW w:w="4820" w:type="dxa"/>
            <w:vMerge w:val="restart"/>
          </w:tcPr>
          <w:p w:rsidR="00DD4BCE" w:rsidRPr="0038581A" w:rsidRDefault="00DD4BCE" w:rsidP="009A6148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lastRenderedPageBreak/>
              <w:t>გეგმაში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გაერთიანებულია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შემდეგი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სფეროები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: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ბიუჯეტის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მართვის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გაუმჯობესება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საგადასახადო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საბაჟო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კანონმდებლობა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lastRenderedPageBreak/>
              <w:t>საგადასახადო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საბაჟო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მოვალეობების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საზღვრის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კონტროლის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ადმინისტრირება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მაკროეკონომიკური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პროგნოზირება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ანალიზი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დარიცხვის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მეთოდის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დანერგვა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IPSAS-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სტანდარტების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მიხედვით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სხვა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>.</w:t>
            </w:r>
          </w:p>
          <w:p w:rsidR="00DD4BCE" w:rsidRPr="0038581A" w:rsidRDefault="00DD4BCE" w:rsidP="009A6148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გეგმის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შესრულების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შეფასება</w:t>
            </w:r>
          </w:p>
        </w:tc>
        <w:tc>
          <w:tcPr>
            <w:tcW w:w="3544" w:type="dxa"/>
          </w:tcPr>
          <w:p w:rsidR="00DD4BCE" w:rsidRPr="0038581A" w:rsidRDefault="00DD4BCE" w:rsidP="009A6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lastRenderedPageBreak/>
              <w:t>(1)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რამდენად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სრულყოფილი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სწორად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განთავსებული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lastRenderedPageBreak/>
              <w:t>გამოყენებითი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არის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FMC-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საოპერაციო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ჩარჩო</w:t>
            </w:r>
          </w:p>
        </w:tc>
        <w:tc>
          <w:tcPr>
            <w:tcW w:w="1842" w:type="dxa"/>
          </w:tcPr>
          <w:p w:rsidR="00DD4BCE" w:rsidRPr="0038581A" w:rsidRDefault="00DD4BCE" w:rsidP="009A61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</w:tr>
      <w:tr w:rsidR="0038581A" w:rsidRPr="0038581A" w:rsidTr="008429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:rsidR="00DD4BCE" w:rsidRPr="0038581A" w:rsidRDefault="00DD4BCE" w:rsidP="009A6148">
            <w:pPr>
              <w:jc w:val="both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vMerge w:val="restart"/>
          </w:tcPr>
          <w:p w:rsidR="00DD4BCE" w:rsidRPr="0038581A" w:rsidRDefault="00DD4BCE" w:rsidP="009A6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t>5.2.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ფინანსური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მართვისა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კონტროლის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სისტემის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განმტკიცება</w:t>
            </w:r>
          </w:p>
        </w:tc>
        <w:tc>
          <w:tcPr>
            <w:tcW w:w="4820" w:type="dxa"/>
            <w:vMerge/>
          </w:tcPr>
          <w:p w:rsidR="00DD4BCE" w:rsidRPr="0038581A" w:rsidRDefault="00DD4BCE" w:rsidP="009A6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:rsidR="00DD4BCE" w:rsidRPr="0038581A" w:rsidRDefault="00DD4BCE" w:rsidP="009A6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t>(2)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რამდენად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სწორად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არის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შექმნილი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განთავსებული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შიდა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აუდიტის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საოპერაციო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ჩარჩო</w:t>
            </w:r>
          </w:p>
        </w:tc>
        <w:tc>
          <w:tcPr>
            <w:tcW w:w="1842" w:type="dxa"/>
          </w:tcPr>
          <w:p w:rsidR="00DD4BCE" w:rsidRPr="0038581A" w:rsidRDefault="00DD4BCE" w:rsidP="009A61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</w:tr>
      <w:tr w:rsidR="0038581A" w:rsidRPr="0038581A" w:rsidTr="00842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:rsidR="00DD4BCE" w:rsidRPr="0038581A" w:rsidRDefault="00DD4BCE" w:rsidP="009A6148">
            <w:pPr>
              <w:jc w:val="both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vMerge/>
          </w:tcPr>
          <w:p w:rsidR="00DD4BCE" w:rsidRPr="0038581A" w:rsidRDefault="00DD4BCE" w:rsidP="009A61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  <w:tc>
          <w:tcPr>
            <w:tcW w:w="4820" w:type="dxa"/>
            <w:vMerge/>
          </w:tcPr>
          <w:p w:rsidR="00DD4BCE" w:rsidRPr="0038581A" w:rsidRDefault="00DD4BCE" w:rsidP="009A61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:rsidR="00DD4BCE" w:rsidRPr="0038581A" w:rsidRDefault="00DD4BCE" w:rsidP="009A6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t>(3)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შიდა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აუდიტის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ანგარიშების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ხარისხი</w:t>
            </w:r>
          </w:p>
        </w:tc>
        <w:tc>
          <w:tcPr>
            <w:tcW w:w="1842" w:type="dxa"/>
          </w:tcPr>
          <w:p w:rsidR="00DD4BCE" w:rsidRPr="0038581A" w:rsidRDefault="00DD4BCE" w:rsidP="009A61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</w:tr>
      <w:tr w:rsidR="0038581A" w:rsidRPr="0038581A" w:rsidTr="008429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:rsidR="00DD4BCE" w:rsidRPr="0038581A" w:rsidRDefault="00DD4BCE" w:rsidP="009A6148">
            <w:pPr>
              <w:jc w:val="both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vMerge/>
          </w:tcPr>
          <w:p w:rsidR="00DD4BCE" w:rsidRPr="0038581A" w:rsidRDefault="00DD4BCE" w:rsidP="009A61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  <w:tc>
          <w:tcPr>
            <w:tcW w:w="4820" w:type="dxa"/>
            <w:vMerge/>
          </w:tcPr>
          <w:p w:rsidR="00DD4BCE" w:rsidRPr="0038581A" w:rsidRDefault="00DD4BCE" w:rsidP="009A61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  <w:tc>
          <w:tcPr>
            <w:tcW w:w="3544" w:type="dxa"/>
          </w:tcPr>
          <w:p w:rsidR="00DD4BCE" w:rsidRPr="0038581A" w:rsidRDefault="00DD4BCE" w:rsidP="009A6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t>(4)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რამდენად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სრულყოფილი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ძალაში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შესულია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შესყიდვების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კანონმდებლობა</w:t>
            </w:r>
          </w:p>
        </w:tc>
        <w:tc>
          <w:tcPr>
            <w:tcW w:w="1842" w:type="dxa"/>
          </w:tcPr>
          <w:p w:rsidR="00DD4BCE" w:rsidRPr="0038581A" w:rsidRDefault="00DD4BCE" w:rsidP="009A61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</w:tr>
      <w:tr w:rsidR="0038581A" w:rsidRPr="0038581A" w:rsidTr="00842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4B083" w:themeFill="accent2" w:themeFillTint="99"/>
          </w:tcPr>
          <w:p w:rsidR="00E27423" w:rsidRPr="0038581A" w:rsidRDefault="00E27423" w:rsidP="009A6148">
            <w:pPr>
              <w:rPr>
                <w:rFonts w:ascii="Cambria" w:hAnsi="Cambria"/>
                <w:sz w:val="20"/>
                <w:szCs w:val="20"/>
              </w:rPr>
            </w:pPr>
            <w:r w:rsidRPr="0038581A">
              <w:rPr>
                <w:rFonts w:ascii="Cambria" w:hAnsi="Cambria"/>
                <w:sz w:val="20"/>
                <w:szCs w:val="20"/>
                <w:lang w:val="en-US"/>
              </w:rPr>
              <w:t xml:space="preserve">PAR </w:t>
            </w:r>
            <w:r w:rsidRPr="0038581A">
              <w:rPr>
                <w:rFonts w:ascii="Sylfaen" w:hAnsi="Sylfaen" w:cs="Sylfaen"/>
                <w:sz w:val="20"/>
                <w:szCs w:val="20"/>
              </w:rPr>
              <w:t>მიმართულება</w:t>
            </w:r>
          </w:p>
        </w:tc>
        <w:tc>
          <w:tcPr>
            <w:tcW w:w="2551" w:type="dxa"/>
            <w:shd w:val="clear" w:color="auto" w:fill="F4B083" w:themeFill="accent2" w:themeFillTint="99"/>
          </w:tcPr>
          <w:p w:rsidR="00E27423" w:rsidRPr="0038581A" w:rsidRDefault="003611ED" w:rsidP="009A6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38581A">
              <w:rPr>
                <w:rFonts w:ascii="Sylfaen" w:hAnsi="Sylfaen" w:cs="Sylfaen"/>
                <w:b/>
                <w:sz w:val="20"/>
                <w:szCs w:val="20"/>
              </w:rPr>
              <w:t>გზამკვლევი</w:t>
            </w:r>
            <w:r w:rsidRPr="0038581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611ED">
              <w:rPr>
                <w:rFonts w:ascii="Cambria" w:hAnsi="Cambria"/>
                <w:sz w:val="20"/>
                <w:szCs w:val="20"/>
              </w:rPr>
              <w:t>(</w:t>
            </w:r>
            <w:r w:rsidRPr="003611ED">
              <w:rPr>
                <w:rFonts w:ascii="Sylfaen" w:hAnsi="Sylfaen" w:cs="Sylfaen"/>
                <w:sz w:val="20"/>
                <w:szCs w:val="20"/>
              </w:rPr>
              <w:t>ამოცანები</w:t>
            </w:r>
            <w:r w:rsidRPr="003611ED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4820" w:type="dxa"/>
            <w:shd w:val="clear" w:color="auto" w:fill="F4B083" w:themeFill="accent2" w:themeFillTint="99"/>
          </w:tcPr>
          <w:p w:rsidR="00E27423" w:rsidRPr="0038581A" w:rsidRDefault="00E27423" w:rsidP="009A6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38581A">
              <w:rPr>
                <w:rFonts w:ascii="Sylfaen" w:hAnsi="Sylfaen" w:cs="Sylfaen"/>
                <w:b/>
                <w:sz w:val="20"/>
                <w:szCs w:val="20"/>
              </w:rPr>
              <w:t>ამოცანის</w:t>
            </w:r>
            <w:r w:rsidRPr="0038581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/>
                <w:sz w:val="20"/>
                <w:szCs w:val="20"/>
              </w:rPr>
              <w:t>კონკრეტული</w:t>
            </w:r>
            <w:r w:rsidRPr="0038581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/>
                <w:sz w:val="20"/>
                <w:szCs w:val="20"/>
              </w:rPr>
              <w:t>მიმართულებები</w:t>
            </w:r>
          </w:p>
        </w:tc>
        <w:tc>
          <w:tcPr>
            <w:tcW w:w="3544" w:type="dxa"/>
            <w:shd w:val="clear" w:color="auto" w:fill="F4B083" w:themeFill="accent2" w:themeFillTint="99"/>
          </w:tcPr>
          <w:p w:rsidR="00E27423" w:rsidRPr="0038581A" w:rsidRDefault="00E27423" w:rsidP="009A6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38581A">
              <w:rPr>
                <w:rFonts w:ascii="Sylfaen" w:hAnsi="Sylfaen" w:cs="Sylfaen"/>
                <w:b/>
                <w:sz w:val="20"/>
                <w:szCs w:val="20"/>
              </w:rPr>
              <w:t>ძირითადი</w:t>
            </w:r>
            <w:r w:rsidRPr="0038581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b/>
                <w:sz w:val="20"/>
                <w:szCs w:val="20"/>
              </w:rPr>
              <w:t>ინდიკატორები</w:t>
            </w:r>
            <w:r w:rsidRPr="0038581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F4B083" w:themeFill="accent2" w:themeFillTint="99"/>
          </w:tcPr>
          <w:p w:rsidR="00E27423" w:rsidRPr="0038581A" w:rsidRDefault="00E27423" w:rsidP="009A6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38581A">
              <w:rPr>
                <w:rFonts w:ascii="Sylfaen" w:hAnsi="Sylfaen" w:cs="Sylfaen"/>
                <w:b/>
                <w:sz w:val="20"/>
                <w:szCs w:val="20"/>
              </w:rPr>
              <w:t>რელევანტურობა</w:t>
            </w:r>
          </w:p>
        </w:tc>
      </w:tr>
      <w:tr w:rsidR="0038581A" w:rsidRPr="0038581A" w:rsidTr="008429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shd w:val="clear" w:color="auto" w:fill="D9E2F3" w:themeFill="accent5" w:themeFillTint="33"/>
          </w:tcPr>
          <w:p w:rsidR="00F038CA" w:rsidRPr="009E07D9" w:rsidRDefault="00F038CA" w:rsidP="009A6148">
            <w:pPr>
              <w:jc w:val="both"/>
              <w:rPr>
                <w:rFonts w:ascii="Cambria" w:hAnsi="Cambria"/>
                <w:color w:val="3B3838" w:themeColor="background2" w:themeShade="40"/>
                <w:sz w:val="19"/>
                <w:szCs w:val="19"/>
                <w:u w:val="single"/>
              </w:rPr>
            </w:pPr>
            <w:r w:rsidRPr="009E07D9">
              <w:rPr>
                <w:rFonts w:ascii="Sylfaen" w:hAnsi="Sylfaen" w:cs="Sylfaen"/>
                <w:color w:val="3B3838" w:themeColor="background2" w:themeShade="40"/>
                <w:sz w:val="19"/>
                <w:szCs w:val="19"/>
              </w:rPr>
              <w:t>ადგილობრივი</w:t>
            </w:r>
            <w:r w:rsidRPr="009E07D9">
              <w:rPr>
                <w:rFonts w:ascii="Cambria" w:hAnsi="Cambria"/>
                <w:color w:val="3B3838" w:themeColor="background2" w:themeShade="40"/>
                <w:sz w:val="19"/>
                <w:szCs w:val="19"/>
              </w:rPr>
              <w:t xml:space="preserve"> </w:t>
            </w:r>
            <w:r w:rsidRPr="009E07D9">
              <w:rPr>
                <w:rFonts w:ascii="Sylfaen" w:hAnsi="Sylfaen" w:cs="Sylfaen"/>
                <w:color w:val="3B3838" w:themeColor="background2" w:themeShade="40"/>
                <w:sz w:val="19"/>
                <w:szCs w:val="19"/>
              </w:rPr>
              <w:t>თვითმმართველობა</w:t>
            </w:r>
          </w:p>
        </w:tc>
        <w:tc>
          <w:tcPr>
            <w:tcW w:w="2551" w:type="dxa"/>
            <w:shd w:val="clear" w:color="auto" w:fill="D9E2F3" w:themeFill="accent5" w:themeFillTint="33"/>
          </w:tcPr>
          <w:p w:rsidR="00F038CA" w:rsidRPr="0038581A" w:rsidRDefault="00F038CA" w:rsidP="009A6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t>6.1.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ადგილობრივ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დონეზე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კარგი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მმართველობის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უზრ</w:t>
            </w:r>
            <w:bookmarkStart w:id="0" w:name="_GoBack"/>
            <w:bookmarkEnd w:id="0"/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უნველყოფისთვის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ახალი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სტრატეგიული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საოპერაციო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ჩარჩო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>-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დოკუმენტის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შემუშავება</w:t>
            </w:r>
          </w:p>
        </w:tc>
        <w:tc>
          <w:tcPr>
            <w:tcW w:w="4820" w:type="dxa"/>
            <w:shd w:val="clear" w:color="auto" w:fill="D9E2F3" w:themeFill="accent5" w:themeFillTint="33"/>
          </w:tcPr>
          <w:p w:rsidR="00F038CA" w:rsidRPr="0038581A" w:rsidRDefault="00F038CA" w:rsidP="009A6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სტრატეგიული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საოპერაციო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დოკუმენტის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შემუშავება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რომელიც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განსაზღვრავს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ადგილობრივი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თვითმმართველობის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რეფორმის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სფეროს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მოიცავს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ადგილობრივი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განვითარების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საკითხებს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(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პასუხობს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„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დეცენტრალიზაციისა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თვითმმართველობის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განვითარების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2013-2014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წლების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სტრატეგიის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ძირითადი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პრინციპების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“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დოკუმენტს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>)</w:t>
            </w:r>
          </w:p>
        </w:tc>
        <w:tc>
          <w:tcPr>
            <w:tcW w:w="3544" w:type="dxa"/>
            <w:shd w:val="clear" w:color="auto" w:fill="D9E2F3" w:themeFill="accent5" w:themeFillTint="33"/>
          </w:tcPr>
          <w:p w:rsidR="00F038CA" w:rsidRPr="0038581A" w:rsidRDefault="00F038CA" w:rsidP="009A6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t>(1)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2017-2020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წლების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ადგილობრივი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თვითმართველობის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რეფორმის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სტრატეგიის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დამტკიცება</w:t>
            </w:r>
          </w:p>
        </w:tc>
        <w:tc>
          <w:tcPr>
            <w:tcW w:w="1842" w:type="dxa"/>
            <w:shd w:val="clear" w:color="auto" w:fill="D9E2F3" w:themeFill="accent5" w:themeFillTint="33"/>
          </w:tcPr>
          <w:p w:rsidR="00F038CA" w:rsidRPr="0038581A" w:rsidRDefault="00F038CA" w:rsidP="009A61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</w:tr>
      <w:tr w:rsidR="0038581A" w:rsidRPr="0038581A" w:rsidTr="00842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:rsidR="00F038CA" w:rsidRPr="0038581A" w:rsidRDefault="00F038CA" w:rsidP="009A6148">
            <w:pPr>
              <w:jc w:val="both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F038CA" w:rsidRPr="0038581A" w:rsidRDefault="00F038CA" w:rsidP="009A6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t>6.2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.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საჯარო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მოხელეთა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შესაძლებლობების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განვითარება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თვითმმართველი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ერთეულების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ეფექტური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ფუნქციონირების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მიზნით</w:t>
            </w:r>
          </w:p>
        </w:tc>
        <w:tc>
          <w:tcPr>
            <w:tcW w:w="4820" w:type="dxa"/>
            <w:shd w:val="clear" w:color="auto" w:fill="FFFFFF" w:themeFill="background1"/>
          </w:tcPr>
          <w:p w:rsidR="00F038CA" w:rsidRPr="0038581A" w:rsidRDefault="00F038CA" w:rsidP="009A6148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>„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ადგილობრივი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თვითმმართველობის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საჯარო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მოსამსახურეთა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უწყვეტი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სწავლების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კონცეფცია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“,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განსაზღვრავს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ძირითად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მიმართულებებს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უწყვეტი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სწავლების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ეფექტური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მდგრადი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სისტემის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ჩამოყალიბებისთვის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>.</w:t>
            </w:r>
          </w:p>
          <w:p w:rsidR="00F038CA" w:rsidRPr="0038581A" w:rsidRDefault="00F038CA" w:rsidP="009A6148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კონცეფცია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შესაბამისი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განკარგულებით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,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ასევე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ითვალისწინებს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საკონსულტაციო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საბჭოს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დაფუძნებას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და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ცალკეული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სასწავლო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მოდულების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სტანდარტების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შემუშავებას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>.</w:t>
            </w:r>
          </w:p>
        </w:tc>
        <w:tc>
          <w:tcPr>
            <w:tcW w:w="3544" w:type="dxa"/>
            <w:shd w:val="clear" w:color="auto" w:fill="FFFFFF" w:themeFill="background1"/>
          </w:tcPr>
          <w:p w:rsidR="00F038CA" w:rsidRPr="0038581A" w:rsidRDefault="00F038CA" w:rsidP="009A61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</w:pPr>
            <w:r w:rsidRPr="0038581A">
              <w:rPr>
                <w:rFonts w:ascii="Cambria" w:hAnsi="Cambria"/>
                <w:b/>
                <w:color w:val="3B3838" w:themeColor="background2" w:themeShade="40"/>
                <w:sz w:val="20"/>
                <w:szCs w:val="20"/>
              </w:rPr>
              <w:t>(2)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ადგილობრივი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თვითმართველობის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მოხელეთა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ტრენინგის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სისტემის</w:t>
            </w:r>
            <w:r w:rsidRPr="0038581A">
              <w:rPr>
                <w:rFonts w:ascii="Cambria" w:hAnsi="Cambria"/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38581A">
              <w:rPr>
                <w:rFonts w:ascii="Sylfaen" w:hAnsi="Sylfaen" w:cs="Sylfaen"/>
                <w:color w:val="3B3838" w:themeColor="background2" w:themeShade="40"/>
                <w:sz w:val="20"/>
                <w:szCs w:val="20"/>
              </w:rPr>
              <w:t>არსებობა</w:t>
            </w:r>
          </w:p>
        </w:tc>
        <w:tc>
          <w:tcPr>
            <w:tcW w:w="1842" w:type="dxa"/>
            <w:shd w:val="clear" w:color="auto" w:fill="FFFFFF" w:themeFill="background1"/>
          </w:tcPr>
          <w:p w:rsidR="00F038CA" w:rsidRPr="0038581A" w:rsidRDefault="00F038CA" w:rsidP="009A61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3B3838" w:themeColor="background2" w:themeShade="40"/>
                <w:sz w:val="20"/>
                <w:szCs w:val="20"/>
                <w:u w:val="single"/>
              </w:rPr>
            </w:pPr>
          </w:p>
        </w:tc>
      </w:tr>
    </w:tbl>
    <w:p w:rsidR="008010A6" w:rsidRPr="00167160" w:rsidRDefault="008010A6" w:rsidP="005D7B18">
      <w:pPr>
        <w:jc w:val="both"/>
        <w:rPr>
          <w:u w:val="single"/>
        </w:rPr>
      </w:pPr>
    </w:p>
    <w:sectPr w:rsidR="008010A6" w:rsidRPr="00167160" w:rsidSect="00707538">
      <w:footerReference w:type="default" r:id="rId8"/>
      <w:pgSz w:w="16838" w:h="11906" w:orient="landscape"/>
      <w:pgMar w:top="1276" w:right="1440" w:bottom="851" w:left="1135" w:header="708" w:footer="708" w:gutter="0"/>
      <w:pgBorders w:offsetFrom="page">
        <w:top w:val="thinThickLargeGap" w:sz="24" w:space="24" w:color="2F5496" w:themeColor="accent5" w:themeShade="BF"/>
        <w:left w:val="thinThickLargeGap" w:sz="24" w:space="24" w:color="2F5496" w:themeColor="accent5" w:themeShade="BF"/>
        <w:bottom w:val="thickThinLargeGap" w:sz="24" w:space="24" w:color="2F5496" w:themeColor="accent5" w:themeShade="BF"/>
        <w:right w:val="thickThinLargeGap" w:sz="24" w:space="24" w:color="2F5496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FEB" w:rsidRDefault="008F0FEB" w:rsidP="00582C42">
      <w:pPr>
        <w:spacing w:after="0" w:line="240" w:lineRule="auto"/>
      </w:pPr>
      <w:r>
        <w:separator/>
      </w:r>
    </w:p>
  </w:endnote>
  <w:endnote w:type="continuationSeparator" w:id="0">
    <w:p w:rsidR="008F0FEB" w:rsidRDefault="008F0FEB" w:rsidP="00582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1448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581A" w:rsidRDefault="003858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07D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8581A" w:rsidRDefault="003858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FEB" w:rsidRDefault="008F0FEB" w:rsidP="00582C42">
      <w:pPr>
        <w:spacing w:after="0" w:line="240" w:lineRule="auto"/>
      </w:pPr>
      <w:r>
        <w:separator/>
      </w:r>
    </w:p>
  </w:footnote>
  <w:footnote w:type="continuationSeparator" w:id="0">
    <w:p w:rsidR="008F0FEB" w:rsidRDefault="008F0FEB" w:rsidP="00582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36518"/>
    <w:multiLevelType w:val="hybridMultilevel"/>
    <w:tmpl w:val="3E140308"/>
    <w:lvl w:ilvl="0" w:tplc="07080AD0">
      <w:start w:val="2"/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8573B"/>
    <w:multiLevelType w:val="hybridMultilevel"/>
    <w:tmpl w:val="9658148C"/>
    <w:lvl w:ilvl="0" w:tplc="07080AD0">
      <w:start w:val="2"/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11584"/>
    <w:multiLevelType w:val="hybridMultilevel"/>
    <w:tmpl w:val="35869C2A"/>
    <w:lvl w:ilvl="0" w:tplc="07080AD0">
      <w:start w:val="2"/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55864"/>
    <w:multiLevelType w:val="hybridMultilevel"/>
    <w:tmpl w:val="582CE9D8"/>
    <w:lvl w:ilvl="0" w:tplc="07080AD0">
      <w:start w:val="2"/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D7D6B"/>
    <w:multiLevelType w:val="hybridMultilevel"/>
    <w:tmpl w:val="A346450C"/>
    <w:lvl w:ilvl="0" w:tplc="07080AD0">
      <w:start w:val="2"/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01207"/>
    <w:multiLevelType w:val="hybridMultilevel"/>
    <w:tmpl w:val="AB36AD12"/>
    <w:lvl w:ilvl="0" w:tplc="07080AD0">
      <w:start w:val="2"/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87042"/>
    <w:multiLevelType w:val="hybridMultilevel"/>
    <w:tmpl w:val="4E6621F8"/>
    <w:lvl w:ilvl="0" w:tplc="07080AD0">
      <w:start w:val="2"/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FF18C0"/>
    <w:multiLevelType w:val="hybridMultilevel"/>
    <w:tmpl w:val="76BEEC64"/>
    <w:lvl w:ilvl="0" w:tplc="07080AD0">
      <w:start w:val="2"/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0464C"/>
    <w:multiLevelType w:val="hybridMultilevel"/>
    <w:tmpl w:val="11BC9E00"/>
    <w:lvl w:ilvl="0" w:tplc="043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3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3A461A"/>
    <w:multiLevelType w:val="hybridMultilevel"/>
    <w:tmpl w:val="161479FC"/>
    <w:lvl w:ilvl="0" w:tplc="07080AD0">
      <w:start w:val="2"/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93799"/>
    <w:multiLevelType w:val="hybridMultilevel"/>
    <w:tmpl w:val="39C0FE6E"/>
    <w:lvl w:ilvl="0" w:tplc="07080AD0">
      <w:start w:val="2"/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D7298"/>
    <w:multiLevelType w:val="hybridMultilevel"/>
    <w:tmpl w:val="36DAD5DA"/>
    <w:lvl w:ilvl="0" w:tplc="420A0F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B723F"/>
    <w:multiLevelType w:val="hybridMultilevel"/>
    <w:tmpl w:val="DEA4C532"/>
    <w:lvl w:ilvl="0" w:tplc="07080AD0">
      <w:start w:val="2"/>
      <w:numFmt w:val="bullet"/>
      <w:lvlText w:val="-"/>
      <w:lvlJc w:val="left"/>
      <w:pPr>
        <w:ind w:left="360" w:hanging="360"/>
      </w:pPr>
      <w:rPr>
        <w:rFonts w:ascii="Sylfaen" w:eastAsiaTheme="minorHAnsi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12"/>
  </w:num>
  <w:num w:numId="9">
    <w:abstractNumId w:val="9"/>
  </w:num>
  <w:num w:numId="10">
    <w:abstractNumId w:val="1"/>
  </w:num>
  <w:num w:numId="11">
    <w:abstractNumId w:val="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3A"/>
    <w:rsid w:val="00055C0B"/>
    <w:rsid w:val="000F26E9"/>
    <w:rsid w:val="00145073"/>
    <w:rsid w:val="00155421"/>
    <w:rsid w:val="00167160"/>
    <w:rsid w:val="001C7871"/>
    <w:rsid w:val="001D353A"/>
    <w:rsid w:val="001E0D15"/>
    <w:rsid w:val="002578AE"/>
    <w:rsid w:val="003611ED"/>
    <w:rsid w:val="0038581A"/>
    <w:rsid w:val="004270EE"/>
    <w:rsid w:val="004C52DE"/>
    <w:rsid w:val="00501427"/>
    <w:rsid w:val="00522BBF"/>
    <w:rsid w:val="005406D3"/>
    <w:rsid w:val="00550D44"/>
    <w:rsid w:val="00582C42"/>
    <w:rsid w:val="00591D9C"/>
    <w:rsid w:val="005D7B18"/>
    <w:rsid w:val="00602872"/>
    <w:rsid w:val="006B6CFA"/>
    <w:rsid w:val="006D486B"/>
    <w:rsid w:val="006E2A97"/>
    <w:rsid w:val="006E308E"/>
    <w:rsid w:val="00707538"/>
    <w:rsid w:val="00746FA5"/>
    <w:rsid w:val="007D0459"/>
    <w:rsid w:val="008010A6"/>
    <w:rsid w:val="00805ECA"/>
    <w:rsid w:val="00837A60"/>
    <w:rsid w:val="008429BB"/>
    <w:rsid w:val="00851EA0"/>
    <w:rsid w:val="008F0FEB"/>
    <w:rsid w:val="00900AB3"/>
    <w:rsid w:val="00927D27"/>
    <w:rsid w:val="009A00E4"/>
    <w:rsid w:val="009A6148"/>
    <w:rsid w:val="009E07D9"/>
    <w:rsid w:val="00AA5E43"/>
    <w:rsid w:val="00B07532"/>
    <w:rsid w:val="00B30E20"/>
    <w:rsid w:val="00BB7684"/>
    <w:rsid w:val="00BC30D1"/>
    <w:rsid w:val="00D84EE2"/>
    <w:rsid w:val="00DA3116"/>
    <w:rsid w:val="00DD4BCE"/>
    <w:rsid w:val="00E06053"/>
    <w:rsid w:val="00E27423"/>
    <w:rsid w:val="00E8284C"/>
    <w:rsid w:val="00E932C6"/>
    <w:rsid w:val="00F03367"/>
    <w:rsid w:val="00F038CA"/>
    <w:rsid w:val="00FD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8FF43A-0C4F-45AE-BD44-FF096EB7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7B18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57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82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5">
    <w:name w:val="Grid Table 6 Colorful Accent 5"/>
    <w:basedOn w:val="TableNormal"/>
    <w:uiPriority w:val="51"/>
    <w:rsid w:val="00E8284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0F26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2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C42"/>
  </w:style>
  <w:style w:type="paragraph" w:styleId="Footer">
    <w:name w:val="footer"/>
    <w:basedOn w:val="Normal"/>
    <w:link w:val="FooterChar"/>
    <w:uiPriority w:val="99"/>
    <w:unhideWhenUsed/>
    <w:rsid w:val="00582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C42"/>
  </w:style>
  <w:style w:type="character" w:styleId="Hyperlink">
    <w:name w:val="Hyperlink"/>
    <w:basedOn w:val="DefaultParagraphFont"/>
    <w:uiPriority w:val="99"/>
    <w:unhideWhenUsed/>
    <w:rsid w:val="00385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ov.ge/files/423_49307_925454_%E1%83%A1%E1%83%90%E1%83%AF%E1%83%90%E1%83%A0%E1%83%9D%E1%83%9B%E1%83%9B%E1%83%90%E1%83%A0%E1%83%97%E1%83%95%E1%83%94%E1%83%9A%E1%83%9D%E1%83%91%E1%83%98%E1%83%A1%E1%83%A0%E1%83%94%E1%83%A4%E1%83%9D%E1%83%A0%E1%83%9B%E1%83%98%E1%83%A1%E1%83%92%E1%83%96%E1%83%90%E1%83%9B%E1%83%99%E1%83%95%E1%83%9A%E1%83%94%E1%83%95%E1%83%9820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6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Tsanava</dc:creator>
  <cp:keywords/>
  <dc:description/>
  <cp:lastModifiedBy>Ketevan Tsanava</cp:lastModifiedBy>
  <cp:revision>36</cp:revision>
  <dcterms:created xsi:type="dcterms:W3CDTF">2018-10-12T11:21:00Z</dcterms:created>
  <dcterms:modified xsi:type="dcterms:W3CDTF">2018-10-17T11:38:00Z</dcterms:modified>
</cp:coreProperties>
</file>